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64BB0E" w14:textId="493B606F" w:rsidR="00673492" w:rsidRPr="00027C69" w:rsidRDefault="00481F5F">
      <w:pPr>
        <w:pBdr>
          <w:top w:val="nil"/>
          <w:left w:val="nil"/>
          <w:bottom w:val="nil"/>
          <w:right w:val="nil"/>
          <w:between w:val="nil"/>
        </w:pBdr>
        <w:jc w:val="center"/>
        <w:rPr>
          <w:lang w:val="uk-UA"/>
        </w:rPr>
      </w:pPr>
      <w:r w:rsidRPr="00027C69">
        <w:rPr>
          <w:noProof/>
          <w:lang w:val="uk-UA"/>
        </w:rPr>
        <mc:AlternateContent>
          <mc:Choice Requires="wps">
            <w:drawing>
              <wp:anchor distT="114300" distB="114300" distL="114300" distR="114300" simplePos="0" relativeHeight="251658240" behindDoc="0" locked="0" layoutInCell="1" hidden="0" allowOverlap="1" wp14:anchorId="016C33DA" wp14:editId="05EF623C">
                <wp:simplePos x="0" y="0"/>
                <wp:positionH relativeFrom="column">
                  <wp:posOffset>50801</wp:posOffset>
                </wp:positionH>
                <wp:positionV relativeFrom="paragraph">
                  <wp:posOffset>1117600</wp:posOffset>
                </wp:positionV>
                <wp:extent cx="5962650" cy="4445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2380550" y="3773650"/>
                          <a:ext cx="5930900" cy="12700"/>
                        </a:xfrm>
                        <a:prstGeom prst="straightConnector1">
                          <a:avLst/>
                        </a:prstGeom>
                        <a:noFill/>
                        <a:ln w="19050" cap="flat" cmpd="sng">
                          <a:solidFill>
                            <a:srgbClr val="2E75B5"/>
                          </a:solidFill>
                          <a:prstDash val="solid"/>
                          <a:miter lim="8000"/>
                          <a:headEnd type="none" w="sm" len="sm"/>
                          <a:tailEnd type="none" w="sm" len="sm"/>
                        </a:ln>
                      </wps:spPr>
                      <wps:bodyPr/>
                    </wps:wsp>
                  </a:graphicData>
                </a:graphic>
              </wp:anchor>
            </w:drawing>
          </mc:Choice>
          <mc:Fallback>
            <w:pict>
              <v:shapetype w14:anchorId="4FFE5B40" id="_x0000_t32" coordsize="21600,21600" o:spt="32" o:oned="t" path="m,l21600,21600e" filled="f">
                <v:path arrowok="t" fillok="f" o:connecttype="none"/>
                <o:lock v:ext="edit" shapetype="t"/>
              </v:shapetype>
              <v:shape id="Прямая со стрелкой 2" o:spid="_x0000_s1026" type="#_x0000_t32" style="position:absolute;margin-left:4pt;margin-top:88pt;width:469.5pt;height:3.5pt;z-index:251658240;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" strokecolor="#2e75b5" strokeweight="1.5pt">
                <v:stroke startarrowwidth="narrow" startarrowlength="short" endarrowwidth="narrow" endarrowlength="short" miterlimit="5243f" joinstyle="miter"/>
              </v:shape>
            </w:pict>
          </mc:Fallback>
        </mc:AlternateContent>
      </w:r>
    </w:p>
    <w:p w14:paraId="2B68FA7C" w14:textId="4B985E74" w:rsidR="00D93ECB" w:rsidRDefault="00D93ECB" w:rsidP="00D93ECB">
      <w:pPr>
        <w:rPr>
          <w:b/>
          <w:sz w:val="28"/>
          <w:szCs w:val="28"/>
          <w:lang w:val="uk-UA"/>
        </w:rPr>
      </w:pPr>
      <w:r w:rsidRPr="00027C69">
        <w:rPr>
          <w:b/>
          <w:sz w:val="28"/>
          <w:szCs w:val="28"/>
          <w:lang w:val="uk-UA"/>
        </w:rPr>
        <w:t>Назва курсу:  Основи християнського консультування</w:t>
      </w:r>
    </w:p>
    <w:p w14:paraId="7BFF8F3C" w14:textId="1BBB3777" w:rsidR="003E22DF" w:rsidRPr="003F1D1A" w:rsidRDefault="00971879" w:rsidP="00D93ECB">
      <w:pPr>
        <w:rPr>
          <w:b/>
          <w:sz w:val="28"/>
          <w:szCs w:val="28"/>
        </w:rPr>
      </w:pPr>
      <w:r w:rsidRPr="00027C69">
        <w:rPr>
          <w:noProof/>
          <w:lang w:val="uk-UA"/>
        </w:rPr>
        <mc:AlternateContent>
          <mc:Choice Requires="wps">
            <w:drawing>
              <wp:anchor distT="0" distB="0" distL="114300" distR="114300" simplePos="0" relativeHeight="251659264" behindDoc="0" locked="0" layoutInCell="1" hidden="0" allowOverlap="1" wp14:anchorId="415F1E1C" wp14:editId="5554B75A">
                <wp:simplePos x="0" y="0"/>
                <wp:positionH relativeFrom="column">
                  <wp:posOffset>50165</wp:posOffset>
                </wp:positionH>
                <wp:positionV relativeFrom="paragraph">
                  <wp:posOffset>335915</wp:posOffset>
                </wp:positionV>
                <wp:extent cx="5962650" cy="44450"/>
                <wp:effectExtent l="0" t="0" r="0" b="0"/>
                <wp:wrapNone/>
                <wp:docPr id="1" name="Прямая со стрелкой 1"/>
                <wp:cNvGraphicFramePr/>
                <a:graphic xmlns:a="http://schemas.openxmlformats.org/drawingml/2006/main">
                  <a:graphicData uri="http://schemas.microsoft.com/office/word/2010/wordprocessingShape">
                    <wps:wsp>
                      <wps:cNvCnPr/>
                      <wps:spPr>
                        <a:xfrm>
                          <a:off x="0" y="0"/>
                          <a:ext cx="5962650" cy="44450"/>
                        </a:xfrm>
                        <a:prstGeom prst="straightConnector1">
                          <a:avLst/>
                        </a:prstGeom>
                        <a:noFill/>
                        <a:ln w="19050" cap="flat" cmpd="sng">
                          <a:solidFill>
                            <a:srgbClr val="2E75B5"/>
                          </a:solidFill>
                          <a:prstDash val="solid"/>
                          <a:miter lim="8000"/>
                          <a:headEnd type="none" w="sm" len="sm"/>
                          <a:tailEnd type="none" w="sm" len="sm"/>
                        </a:ln>
                      </wps:spPr>
                      <wps:bodyPr/>
                    </wps:wsp>
                  </a:graphicData>
                </a:graphic>
              </wp:anchor>
            </w:drawing>
          </mc:Choice>
          <mc:Fallback>
            <w:pict>
              <v:shape w14:anchorId="69E936C1" id="Прямая со стрелкой 1" o:spid="_x0000_s1026" type="#_x0000_t32" style="position:absolute;margin-left:3.95pt;margin-top:26.45pt;width:469.5pt;height: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" strokecolor="#2e75b5" strokeweight="1.5pt">
                <v:stroke startarrowwidth="narrow" startarrowlength="short" endarrowwidth="narrow" endarrowlength="short" miterlimit="5243f" joinstyle="miter"/>
              </v:shape>
            </w:pict>
          </mc:Fallback>
        </mc:AlternateContent>
      </w:r>
    </w:p>
    <w:p w14:paraId="0D39EB6E" w14:textId="5EA5DA79" w:rsidR="00673492" w:rsidRPr="00027C69" w:rsidRDefault="003E22DF">
      <w:pPr>
        <w:pBdr>
          <w:top w:val="nil"/>
          <w:left w:val="nil"/>
          <w:bottom w:val="nil"/>
          <w:right w:val="nil"/>
          <w:between w:val="nil"/>
        </w:pBdr>
        <w:jc w:val="center"/>
        <w:rPr>
          <w:sz w:val="28"/>
          <w:szCs w:val="28"/>
          <w:lang w:val="uk-UA"/>
        </w:rPr>
      </w:pPr>
      <w:r>
        <w:rPr>
          <w:sz w:val="28"/>
          <w:szCs w:val="28"/>
          <w:lang w:val="uk-UA"/>
        </w:rPr>
        <w:t xml:space="preserve">    </w:t>
      </w:r>
    </w:p>
    <w:p w14:paraId="020987D9" w14:textId="77777777" w:rsidR="00C424B7" w:rsidRPr="00027C69" w:rsidRDefault="00C424B7" w:rsidP="00C424B7">
      <w:pPr>
        <w:pStyle w:val="af1"/>
        <w:numPr>
          <w:ilvl w:val="0"/>
          <w:numId w:val="7"/>
        </w:numPr>
        <w:rPr>
          <w:b/>
          <w:sz w:val="28"/>
          <w:szCs w:val="28"/>
          <w:lang w:val="uk-UA"/>
        </w:rPr>
      </w:pPr>
      <w:r w:rsidRPr="00027C69">
        <w:rPr>
          <w:b/>
          <w:sz w:val="28"/>
          <w:szCs w:val="28"/>
          <w:lang w:val="uk-UA"/>
        </w:rPr>
        <w:t>Каталог TC/TGS Опис курсу</w:t>
      </w:r>
    </w:p>
    <w:p w14:paraId="42AD3BBD" w14:textId="2570436F" w:rsidR="00C424B7" w:rsidRPr="00027C69" w:rsidRDefault="00C424B7">
      <w:pPr>
        <w:pBdr>
          <w:top w:val="nil"/>
          <w:left w:val="nil"/>
          <w:bottom w:val="nil"/>
          <w:right w:val="nil"/>
          <w:between w:val="nil"/>
        </w:pBdr>
        <w:spacing w:line="240" w:lineRule="auto"/>
        <w:ind w:left="360"/>
        <w:rPr>
          <w:color w:val="000000"/>
          <w:sz w:val="28"/>
          <w:szCs w:val="28"/>
          <w:lang w:val="uk-UA"/>
        </w:rPr>
      </w:pPr>
      <w:r w:rsidRPr="00027C69">
        <w:rPr>
          <w:color w:val="000000"/>
          <w:sz w:val="28"/>
          <w:szCs w:val="28"/>
          <w:lang w:val="uk-UA"/>
        </w:rPr>
        <w:t xml:space="preserve">Цей курс знайомить студента з принципами і методами консультування в умовах служіння з акцентом на характеристики консультанта, навички управління проблемами, загальні проблеми консультування, мультикультурну динаміку та різні питання, пов'язані з процесом консультування. Особливий акцент буде зроблено на унікальному внеску </w:t>
      </w:r>
      <w:r w:rsidR="003F1D1A">
        <w:rPr>
          <w:color w:val="000000"/>
          <w:sz w:val="28"/>
          <w:szCs w:val="28"/>
          <w:lang w:val="uk-UA"/>
        </w:rPr>
        <w:t>Б</w:t>
      </w:r>
      <w:r w:rsidRPr="00027C69">
        <w:rPr>
          <w:color w:val="000000"/>
          <w:sz w:val="28"/>
          <w:szCs w:val="28"/>
          <w:lang w:val="uk-UA"/>
        </w:rPr>
        <w:t xml:space="preserve">іблійних </w:t>
      </w:r>
      <w:proofErr w:type="spellStart"/>
      <w:r w:rsidRPr="00027C69">
        <w:rPr>
          <w:color w:val="000000"/>
          <w:sz w:val="28"/>
          <w:szCs w:val="28"/>
          <w:lang w:val="uk-UA"/>
        </w:rPr>
        <w:t>істин</w:t>
      </w:r>
      <w:proofErr w:type="spellEnd"/>
      <w:r w:rsidRPr="00027C69">
        <w:rPr>
          <w:color w:val="000000"/>
          <w:sz w:val="28"/>
          <w:szCs w:val="28"/>
          <w:lang w:val="uk-UA"/>
        </w:rPr>
        <w:t xml:space="preserve"> в консультування.</w:t>
      </w:r>
    </w:p>
    <w:p w14:paraId="0AD9AC70" w14:textId="77777777" w:rsidR="00673492" w:rsidRPr="00027C69" w:rsidRDefault="00C424B7">
      <w:pPr>
        <w:pBdr>
          <w:top w:val="nil"/>
          <w:left w:val="nil"/>
          <w:bottom w:val="nil"/>
          <w:right w:val="nil"/>
          <w:between w:val="nil"/>
        </w:pBdr>
        <w:spacing w:line="240" w:lineRule="auto"/>
        <w:ind w:left="360"/>
        <w:rPr>
          <w:color w:val="000000"/>
          <w:sz w:val="28"/>
          <w:szCs w:val="28"/>
          <w:lang w:val="uk-UA"/>
        </w:rPr>
      </w:pPr>
      <w:r w:rsidRPr="00027C69">
        <w:rPr>
          <w:color w:val="000000"/>
          <w:sz w:val="28"/>
          <w:szCs w:val="28"/>
          <w:lang w:val="uk-UA"/>
        </w:rPr>
        <w:t>Огляд:</w:t>
      </w:r>
    </w:p>
    <w:p w14:paraId="5BB908F2" w14:textId="77777777" w:rsidR="00C424B7" w:rsidRPr="00027C69" w:rsidRDefault="00C424B7" w:rsidP="00C424B7">
      <w:pPr>
        <w:numPr>
          <w:ilvl w:val="0"/>
          <w:numId w:val="4"/>
        </w:numPr>
        <w:pBdr>
          <w:top w:val="nil"/>
          <w:left w:val="nil"/>
          <w:bottom w:val="nil"/>
          <w:right w:val="nil"/>
          <w:between w:val="nil"/>
        </w:pBdr>
        <w:spacing w:after="0"/>
        <w:rPr>
          <w:color w:val="000000"/>
          <w:sz w:val="28"/>
          <w:szCs w:val="28"/>
          <w:lang w:val="uk-UA"/>
        </w:rPr>
      </w:pPr>
      <w:r w:rsidRPr="00027C69">
        <w:rPr>
          <w:color w:val="000000"/>
          <w:sz w:val="28"/>
          <w:szCs w:val="28"/>
          <w:lang w:val="uk-UA"/>
        </w:rPr>
        <w:t>На цьому курсі ми спробуємо вивчити характеристики ефективних християнських стосунків у консультуванні. Протягом усього курсу ми будемо наголошувати на тому, що означає бути унікальним християнським консультантом. У складності людських проблем немає нічого простого чи шаблонного.</w:t>
      </w:r>
    </w:p>
    <w:p w14:paraId="649917F5" w14:textId="77777777" w:rsidR="00C424B7" w:rsidRPr="00027C69" w:rsidRDefault="00C424B7" w:rsidP="00C424B7">
      <w:pPr>
        <w:numPr>
          <w:ilvl w:val="0"/>
          <w:numId w:val="4"/>
        </w:numPr>
        <w:pBdr>
          <w:top w:val="nil"/>
          <w:left w:val="nil"/>
          <w:bottom w:val="nil"/>
          <w:right w:val="nil"/>
          <w:between w:val="nil"/>
        </w:pBdr>
        <w:spacing w:after="0"/>
        <w:rPr>
          <w:color w:val="000000"/>
          <w:sz w:val="28"/>
          <w:szCs w:val="28"/>
          <w:lang w:val="uk-UA"/>
        </w:rPr>
      </w:pPr>
      <w:r w:rsidRPr="00027C69">
        <w:rPr>
          <w:color w:val="000000"/>
          <w:sz w:val="28"/>
          <w:szCs w:val="28"/>
          <w:lang w:val="uk-UA"/>
        </w:rPr>
        <w:t>Ми не будемо застосовувати якийсь один підхід до консультування, а зосередимося на підвищенні обізнаності про конкретні проблеми, населення і нас самих. Ми сподіваємося, що після закінчення цього курсу ви зможете розуміти і застосовувати ці концепції з більшою впевненістю і мудрістю - як у власному житті, так і в стосунках з вашим підопічним.</w:t>
      </w:r>
    </w:p>
    <w:p w14:paraId="60390F5B" w14:textId="77777777" w:rsidR="00C424B7" w:rsidRPr="00027C69" w:rsidRDefault="00C424B7" w:rsidP="00C424B7">
      <w:pPr>
        <w:pBdr>
          <w:top w:val="nil"/>
          <w:left w:val="nil"/>
          <w:bottom w:val="nil"/>
          <w:right w:val="nil"/>
          <w:between w:val="nil"/>
        </w:pBdr>
        <w:spacing w:after="0"/>
        <w:ind w:left="360"/>
        <w:rPr>
          <w:color w:val="000000"/>
          <w:sz w:val="28"/>
          <w:szCs w:val="28"/>
          <w:lang w:val="uk-UA"/>
        </w:rPr>
      </w:pPr>
    </w:p>
    <w:p w14:paraId="080F11D8" w14:textId="77777777" w:rsidR="00C424B7" w:rsidRPr="00027C69" w:rsidRDefault="00C424B7" w:rsidP="00C424B7">
      <w:pPr>
        <w:pStyle w:val="af1"/>
        <w:numPr>
          <w:ilvl w:val="0"/>
          <w:numId w:val="7"/>
        </w:numPr>
        <w:rPr>
          <w:sz w:val="28"/>
          <w:szCs w:val="28"/>
          <w:lang w:val="uk-UA"/>
        </w:rPr>
      </w:pPr>
      <w:r w:rsidRPr="00027C69">
        <w:rPr>
          <w:b/>
          <w:sz w:val="28"/>
          <w:szCs w:val="28"/>
          <w:lang w:val="uk-UA"/>
        </w:rPr>
        <w:t>Результати навчання студентів</w:t>
      </w:r>
    </w:p>
    <w:p w14:paraId="452C41A4" w14:textId="77777777" w:rsidR="00C424B7" w:rsidRPr="00027C69" w:rsidRDefault="00C424B7" w:rsidP="00C424B7">
      <w:pPr>
        <w:pStyle w:val="af1"/>
        <w:spacing w:after="0" w:line="240" w:lineRule="auto"/>
        <w:rPr>
          <w:sz w:val="28"/>
          <w:szCs w:val="28"/>
          <w:lang w:val="uk-UA"/>
        </w:rPr>
      </w:pPr>
      <w:r w:rsidRPr="00027C69">
        <w:rPr>
          <w:sz w:val="28"/>
          <w:szCs w:val="28"/>
          <w:lang w:val="uk-UA"/>
        </w:rPr>
        <w:t>Після успішного завершення цього курсу кожен студент повинен вміти:</w:t>
      </w:r>
    </w:p>
    <w:p w14:paraId="4DDF16EE" w14:textId="77777777" w:rsidR="00C424B7" w:rsidRPr="00027C69" w:rsidRDefault="00C424B7" w:rsidP="00C424B7">
      <w:pPr>
        <w:pBdr>
          <w:top w:val="nil"/>
          <w:left w:val="nil"/>
          <w:bottom w:val="nil"/>
          <w:right w:val="nil"/>
          <w:between w:val="nil"/>
        </w:pBdr>
        <w:ind w:left="720"/>
        <w:rPr>
          <w:sz w:val="28"/>
          <w:szCs w:val="28"/>
          <w:lang w:val="uk-UA"/>
        </w:rPr>
      </w:pPr>
    </w:p>
    <w:p w14:paraId="027F86F3" w14:textId="77777777" w:rsidR="00C424B7" w:rsidRPr="00027C69" w:rsidRDefault="00C424B7" w:rsidP="00C424B7">
      <w:pPr>
        <w:pBdr>
          <w:top w:val="nil"/>
          <w:left w:val="nil"/>
          <w:bottom w:val="nil"/>
          <w:right w:val="nil"/>
          <w:between w:val="nil"/>
        </w:pBdr>
        <w:ind w:left="720"/>
        <w:rPr>
          <w:sz w:val="28"/>
          <w:szCs w:val="28"/>
          <w:lang w:val="uk-UA"/>
        </w:rPr>
      </w:pPr>
      <w:r w:rsidRPr="00027C69">
        <w:rPr>
          <w:sz w:val="28"/>
          <w:szCs w:val="28"/>
          <w:lang w:val="uk-UA"/>
        </w:rPr>
        <w:t>A. Пояснити та проаналізувати важливість світогляду.</w:t>
      </w:r>
    </w:p>
    <w:p w14:paraId="7168CDA0" w14:textId="77777777" w:rsidR="00C424B7" w:rsidRPr="00027C69" w:rsidRDefault="00C424B7" w:rsidP="00C424B7">
      <w:pPr>
        <w:pBdr>
          <w:top w:val="nil"/>
          <w:left w:val="nil"/>
          <w:bottom w:val="nil"/>
          <w:right w:val="nil"/>
          <w:between w:val="nil"/>
        </w:pBdr>
        <w:ind w:left="720"/>
        <w:rPr>
          <w:sz w:val="28"/>
          <w:szCs w:val="28"/>
          <w:lang w:val="uk-UA"/>
        </w:rPr>
      </w:pPr>
      <w:r w:rsidRPr="00027C69">
        <w:rPr>
          <w:sz w:val="28"/>
          <w:szCs w:val="28"/>
          <w:lang w:val="uk-UA"/>
        </w:rPr>
        <w:t>B. Окреслити та проаналізувати біблійні основи та принципи християнського консультування.</w:t>
      </w:r>
    </w:p>
    <w:p w14:paraId="5CA5598E" w14:textId="77777777" w:rsidR="00C424B7" w:rsidRPr="00027C69" w:rsidRDefault="00C424B7" w:rsidP="00C424B7">
      <w:pPr>
        <w:pBdr>
          <w:top w:val="nil"/>
          <w:left w:val="nil"/>
          <w:bottom w:val="nil"/>
          <w:right w:val="nil"/>
          <w:between w:val="nil"/>
        </w:pBdr>
        <w:ind w:left="720"/>
        <w:rPr>
          <w:sz w:val="28"/>
          <w:szCs w:val="28"/>
          <w:lang w:val="uk-UA"/>
        </w:rPr>
      </w:pPr>
      <w:r w:rsidRPr="00027C69">
        <w:rPr>
          <w:sz w:val="28"/>
          <w:szCs w:val="28"/>
          <w:lang w:val="uk-UA"/>
        </w:rPr>
        <w:lastRenderedPageBreak/>
        <w:t>C. Визначити знання, характер і навички ефективних християнських консультантів та оцінити свій власний розвиток у світлі цих висновків.</w:t>
      </w:r>
    </w:p>
    <w:p w14:paraId="4E6972AE" w14:textId="77777777" w:rsidR="00C424B7" w:rsidRPr="00027C69" w:rsidRDefault="00C424B7" w:rsidP="00C424B7">
      <w:pPr>
        <w:pBdr>
          <w:top w:val="nil"/>
          <w:left w:val="nil"/>
          <w:bottom w:val="nil"/>
          <w:right w:val="nil"/>
          <w:between w:val="nil"/>
        </w:pBdr>
        <w:ind w:left="720"/>
        <w:rPr>
          <w:sz w:val="28"/>
          <w:szCs w:val="28"/>
          <w:lang w:val="uk-UA"/>
        </w:rPr>
      </w:pPr>
      <w:r w:rsidRPr="00027C69">
        <w:rPr>
          <w:sz w:val="28"/>
          <w:szCs w:val="28"/>
          <w:lang w:val="uk-UA"/>
        </w:rPr>
        <w:t>D. Визначити і пояснити цілі, риси, етапи та план християнського консультування.</w:t>
      </w:r>
    </w:p>
    <w:p w14:paraId="3E614BBC" w14:textId="77777777" w:rsidR="00C424B7" w:rsidRPr="00027C69" w:rsidRDefault="00C424B7" w:rsidP="00C424B7">
      <w:pPr>
        <w:pBdr>
          <w:top w:val="nil"/>
          <w:left w:val="nil"/>
          <w:bottom w:val="nil"/>
          <w:right w:val="nil"/>
          <w:between w:val="nil"/>
        </w:pBdr>
        <w:ind w:left="720"/>
        <w:rPr>
          <w:sz w:val="28"/>
          <w:szCs w:val="28"/>
          <w:lang w:val="uk-UA"/>
        </w:rPr>
      </w:pPr>
      <w:r w:rsidRPr="00027C69">
        <w:rPr>
          <w:sz w:val="28"/>
          <w:szCs w:val="28"/>
          <w:lang w:val="uk-UA"/>
        </w:rPr>
        <w:t>E. Пояснювати етичні принципи консультування та застосовувати їх у різних контекстах.</w:t>
      </w:r>
    </w:p>
    <w:p w14:paraId="35A352EC" w14:textId="77777777" w:rsidR="00C424B7" w:rsidRPr="00027C69" w:rsidRDefault="00C424B7" w:rsidP="00C424B7">
      <w:pPr>
        <w:pBdr>
          <w:top w:val="nil"/>
          <w:left w:val="nil"/>
          <w:bottom w:val="nil"/>
          <w:right w:val="nil"/>
          <w:between w:val="nil"/>
        </w:pBdr>
        <w:ind w:left="720"/>
        <w:rPr>
          <w:sz w:val="28"/>
          <w:szCs w:val="28"/>
          <w:lang w:val="uk-UA"/>
        </w:rPr>
      </w:pPr>
      <w:r w:rsidRPr="00027C69">
        <w:rPr>
          <w:sz w:val="28"/>
          <w:szCs w:val="28"/>
          <w:lang w:val="uk-UA"/>
        </w:rPr>
        <w:t>F. Демонструвати основні навички консультування (такі як присутність і емпатійне спілкування) та оцінювати власну компетентність і компетентність інших у цих сферах.</w:t>
      </w:r>
    </w:p>
    <w:p w14:paraId="55B10997" w14:textId="77777777" w:rsidR="00673492" w:rsidRPr="00027C69" w:rsidRDefault="00C424B7" w:rsidP="00C424B7">
      <w:pPr>
        <w:pBdr>
          <w:top w:val="nil"/>
          <w:left w:val="nil"/>
          <w:bottom w:val="nil"/>
          <w:right w:val="nil"/>
          <w:between w:val="nil"/>
        </w:pBdr>
        <w:ind w:left="720"/>
        <w:rPr>
          <w:lang w:val="uk-UA"/>
        </w:rPr>
      </w:pPr>
      <w:r w:rsidRPr="00027C69">
        <w:rPr>
          <w:sz w:val="28"/>
          <w:szCs w:val="28"/>
          <w:lang w:val="uk-UA"/>
        </w:rPr>
        <w:t>G. Окреслити психосоціальну та духовну динаміку залежностей і проблем контролю імпульсів, горя і травм, а також різноманітних інших особистих та емоційних проблем.</w:t>
      </w:r>
    </w:p>
    <w:p w14:paraId="03C9C83E" w14:textId="77777777" w:rsidR="00673492" w:rsidRPr="00027C69" w:rsidRDefault="00C424B7">
      <w:pPr>
        <w:numPr>
          <w:ilvl w:val="0"/>
          <w:numId w:val="4"/>
        </w:numPr>
        <w:pBdr>
          <w:top w:val="nil"/>
          <w:left w:val="nil"/>
          <w:bottom w:val="nil"/>
          <w:right w:val="nil"/>
          <w:between w:val="nil"/>
        </w:pBdr>
        <w:ind w:hanging="360"/>
        <w:rPr>
          <w:b/>
          <w:sz w:val="28"/>
          <w:szCs w:val="28"/>
          <w:lang w:val="uk-UA"/>
        </w:rPr>
      </w:pPr>
      <w:r w:rsidRPr="00027C69">
        <w:rPr>
          <w:b/>
          <w:sz w:val="28"/>
          <w:szCs w:val="28"/>
          <w:lang w:val="uk-UA"/>
        </w:rPr>
        <w:t>Модулі</w:t>
      </w:r>
    </w:p>
    <w:tbl>
      <w:tblPr>
        <w:tblStyle w:val="a5"/>
        <w:tblW w:w="9365" w:type="dxa"/>
        <w:tblInd w:w="2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45"/>
        <w:gridCol w:w="2995"/>
        <w:gridCol w:w="4925"/>
      </w:tblGrid>
      <w:tr w:rsidR="00C424B7" w:rsidRPr="00027C69" w14:paraId="570D34F4" w14:textId="77777777" w:rsidTr="00C424B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45" w:type="dxa"/>
          </w:tcPr>
          <w:p w14:paraId="6F139297" w14:textId="77777777" w:rsidR="00C424B7" w:rsidRPr="00027C69" w:rsidRDefault="00C424B7">
            <w:pPr>
              <w:pBdr>
                <w:top w:val="nil"/>
                <w:left w:val="nil"/>
                <w:bottom w:val="nil"/>
                <w:right w:val="nil"/>
                <w:between w:val="nil"/>
              </w:pBdr>
              <w:rPr>
                <w:lang w:val="uk-UA"/>
              </w:rPr>
            </w:pPr>
          </w:p>
        </w:tc>
        <w:tc>
          <w:tcPr>
            <w:tcW w:w="2995" w:type="dxa"/>
          </w:tcPr>
          <w:p w14:paraId="5CEBA12A" w14:textId="77777777" w:rsidR="00C424B7" w:rsidRPr="00027C69" w:rsidRDefault="00C424B7" w:rsidP="00481F5F">
            <w:pPr>
              <w:cnfStyle w:val="100000000000" w:firstRow="1"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Назва</w:t>
            </w:r>
          </w:p>
        </w:tc>
        <w:tc>
          <w:tcPr>
            <w:tcW w:w="4925" w:type="dxa"/>
          </w:tcPr>
          <w:p w14:paraId="5692C144" w14:textId="77777777" w:rsidR="00C424B7" w:rsidRPr="00027C69" w:rsidRDefault="00C424B7" w:rsidP="00481F5F">
            <w:pPr>
              <w:cnfStyle w:val="100000000000" w:firstRow="1"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 xml:space="preserve">Охоплені теми </w:t>
            </w:r>
          </w:p>
        </w:tc>
      </w:tr>
      <w:tr w:rsidR="00673492" w:rsidRPr="00027C69" w14:paraId="5E511B3A" w14:textId="77777777" w:rsidTr="00C424B7">
        <w:trPr>
          <w:trHeight w:val="320"/>
        </w:trPr>
        <w:tc>
          <w:tcPr>
            <w:cnfStyle w:val="001000000000" w:firstRow="0" w:lastRow="0" w:firstColumn="1" w:lastColumn="0" w:oddVBand="0" w:evenVBand="0" w:oddHBand="0" w:evenHBand="0" w:firstRowFirstColumn="0" w:firstRowLastColumn="0" w:lastRowFirstColumn="0" w:lastRowLastColumn="0"/>
            <w:tcW w:w="1445" w:type="dxa"/>
          </w:tcPr>
          <w:p w14:paraId="30B55A05" w14:textId="77777777" w:rsidR="00673492" w:rsidRPr="00027C69" w:rsidRDefault="00C424B7">
            <w:pPr>
              <w:pBdr>
                <w:top w:val="nil"/>
                <w:left w:val="nil"/>
                <w:bottom w:val="nil"/>
                <w:right w:val="nil"/>
                <w:between w:val="nil"/>
              </w:pBdr>
              <w:rPr>
                <w:lang w:val="uk-UA"/>
              </w:rPr>
            </w:pPr>
            <w:r w:rsidRPr="00027C69">
              <w:rPr>
                <w:sz w:val="28"/>
                <w:szCs w:val="28"/>
                <w:lang w:val="uk-UA"/>
              </w:rPr>
              <w:t>Модуль</w:t>
            </w:r>
            <w:r w:rsidR="00481F5F" w:rsidRPr="00027C69">
              <w:rPr>
                <w:sz w:val="28"/>
                <w:szCs w:val="28"/>
                <w:lang w:val="uk-UA"/>
              </w:rPr>
              <w:t xml:space="preserve"> 1</w:t>
            </w:r>
          </w:p>
        </w:tc>
        <w:tc>
          <w:tcPr>
            <w:tcW w:w="299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384B4271"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Світогляд</w:t>
            </w:r>
          </w:p>
        </w:tc>
        <w:tc>
          <w:tcPr>
            <w:tcW w:w="492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3A40AD9C"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Що таке світогляд? Як ми класифікуємо та аналізуємо те, як люди бачать світ і своє місце в ньому? Як ми взаємодіємо з людьми, які мають інший світогляд?</w:t>
            </w:r>
          </w:p>
        </w:tc>
      </w:tr>
      <w:tr w:rsidR="00673492" w:rsidRPr="00027C69" w14:paraId="63F598A7" w14:textId="77777777" w:rsidTr="00C424B7">
        <w:trPr>
          <w:trHeight w:val="320"/>
        </w:trPr>
        <w:tc>
          <w:tcPr>
            <w:cnfStyle w:val="001000000000" w:firstRow="0" w:lastRow="0" w:firstColumn="1" w:lastColumn="0" w:oddVBand="0" w:evenVBand="0" w:oddHBand="0" w:evenHBand="0" w:firstRowFirstColumn="0" w:firstRowLastColumn="0" w:lastRowFirstColumn="0" w:lastRowLastColumn="0"/>
            <w:tcW w:w="1445" w:type="dxa"/>
          </w:tcPr>
          <w:p w14:paraId="688E6CF0" w14:textId="77777777" w:rsidR="00673492" w:rsidRPr="00027C69" w:rsidRDefault="00C424B7">
            <w:pPr>
              <w:pBdr>
                <w:top w:val="nil"/>
                <w:left w:val="nil"/>
                <w:bottom w:val="nil"/>
                <w:right w:val="nil"/>
                <w:between w:val="nil"/>
              </w:pBdr>
              <w:rPr>
                <w:lang w:val="uk-UA"/>
              </w:rPr>
            </w:pPr>
            <w:r w:rsidRPr="00027C69">
              <w:rPr>
                <w:sz w:val="28"/>
                <w:szCs w:val="28"/>
                <w:lang w:val="uk-UA"/>
              </w:rPr>
              <w:t>Модуль</w:t>
            </w:r>
            <w:r w:rsidR="00481F5F" w:rsidRPr="00027C69">
              <w:rPr>
                <w:sz w:val="28"/>
                <w:szCs w:val="28"/>
                <w:lang w:val="uk-UA"/>
              </w:rPr>
              <w:t xml:space="preserve"> 2</w:t>
            </w:r>
          </w:p>
        </w:tc>
        <w:tc>
          <w:tcPr>
            <w:tcW w:w="299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3AF63078" w14:textId="77777777" w:rsidR="00673492" w:rsidRPr="00027C69" w:rsidRDefault="00B352DD">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 xml:space="preserve">Сутність </w:t>
            </w:r>
            <w:r w:rsidR="00C424B7" w:rsidRPr="00027C69">
              <w:rPr>
                <w:sz w:val="28"/>
                <w:szCs w:val="28"/>
                <w:lang w:val="uk-UA"/>
              </w:rPr>
              <w:t>християнського консультування</w:t>
            </w:r>
          </w:p>
        </w:tc>
        <w:tc>
          <w:tcPr>
            <w:tcW w:w="492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11AE3A0C"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Розглянемо особливості консультування, зокрема, християнського консультування. Крім того, ми розглянемо теми стресу, тривоги та гніву.</w:t>
            </w:r>
          </w:p>
        </w:tc>
      </w:tr>
      <w:tr w:rsidR="00673492" w:rsidRPr="003E22DF" w14:paraId="1A6A06FD" w14:textId="77777777" w:rsidTr="00C424B7">
        <w:trPr>
          <w:trHeight w:val="320"/>
        </w:trPr>
        <w:tc>
          <w:tcPr>
            <w:cnfStyle w:val="001000000000" w:firstRow="0" w:lastRow="0" w:firstColumn="1" w:lastColumn="0" w:oddVBand="0" w:evenVBand="0" w:oddHBand="0" w:evenHBand="0" w:firstRowFirstColumn="0" w:firstRowLastColumn="0" w:lastRowFirstColumn="0" w:lastRowLastColumn="0"/>
            <w:tcW w:w="1445" w:type="dxa"/>
          </w:tcPr>
          <w:p w14:paraId="5FEE24A5" w14:textId="77777777" w:rsidR="00673492" w:rsidRPr="00027C69" w:rsidRDefault="00C424B7">
            <w:pPr>
              <w:pBdr>
                <w:top w:val="nil"/>
                <w:left w:val="nil"/>
                <w:bottom w:val="nil"/>
                <w:right w:val="nil"/>
                <w:between w:val="nil"/>
              </w:pBdr>
              <w:rPr>
                <w:lang w:val="uk-UA"/>
              </w:rPr>
            </w:pPr>
            <w:r w:rsidRPr="00027C69">
              <w:rPr>
                <w:sz w:val="28"/>
                <w:szCs w:val="28"/>
                <w:lang w:val="uk-UA"/>
              </w:rPr>
              <w:t>Модуль</w:t>
            </w:r>
            <w:r w:rsidR="00481F5F" w:rsidRPr="00027C69">
              <w:rPr>
                <w:sz w:val="28"/>
                <w:szCs w:val="28"/>
                <w:lang w:val="uk-UA"/>
              </w:rPr>
              <w:t xml:space="preserve"> 3</w:t>
            </w:r>
          </w:p>
        </w:tc>
        <w:tc>
          <w:tcPr>
            <w:tcW w:w="299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4E00AFF2"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Біблійні принципи та процес консультування</w:t>
            </w:r>
          </w:p>
        </w:tc>
        <w:tc>
          <w:tcPr>
            <w:tcW w:w="492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0B6AC73C"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Ми розглянемо корисні біблійні принципи та вивчимо етапи процесу консультування. Крім того, ми розглянемо розлади настрою та проблеми, пов'язані з нав'язливими думками та компульсивною поведінкою.</w:t>
            </w:r>
          </w:p>
        </w:tc>
      </w:tr>
      <w:tr w:rsidR="00673492" w:rsidRPr="003E22DF" w14:paraId="44F3BB9D" w14:textId="77777777" w:rsidTr="00C424B7">
        <w:trPr>
          <w:trHeight w:val="320"/>
        </w:trPr>
        <w:tc>
          <w:tcPr>
            <w:cnfStyle w:val="001000000000" w:firstRow="0" w:lastRow="0" w:firstColumn="1" w:lastColumn="0" w:oddVBand="0" w:evenVBand="0" w:oddHBand="0" w:evenHBand="0" w:firstRowFirstColumn="0" w:firstRowLastColumn="0" w:lastRowFirstColumn="0" w:lastRowLastColumn="0"/>
            <w:tcW w:w="1445" w:type="dxa"/>
          </w:tcPr>
          <w:p w14:paraId="709AE89B" w14:textId="77777777" w:rsidR="00673492" w:rsidRPr="00027C69" w:rsidRDefault="00C424B7">
            <w:pPr>
              <w:pBdr>
                <w:top w:val="nil"/>
                <w:left w:val="nil"/>
                <w:bottom w:val="nil"/>
                <w:right w:val="nil"/>
                <w:between w:val="nil"/>
              </w:pBdr>
              <w:rPr>
                <w:lang w:val="uk-UA"/>
              </w:rPr>
            </w:pPr>
            <w:r w:rsidRPr="00027C69">
              <w:rPr>
                <w:sz w:val="28"/>
                <w:szCs w:val="28"/>
                <w:lang w:val="uk-UA"/>
              </w:rPr>
              <w:t>Модуль</w:t>
            </w:r>
            <w:r w:rsidR="00481F5F" w:rsidRPr="00027C69">
              <w:rPr>
                <w:sz w:val="28"/>
                <w:szCs w:val="28"/>
                <w:lang w:val="uk-UA"/>
              </w:rPr>
              <w:t xml:space="preserve"> 4</w:t>
            </w:r>
          </w:p>
        </w:tc>
        <w:tc>
          <w:tcPr>
            <w:tcW w:w="299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01DA7434"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 xml:space="preserve">Прощення і </w:t>
            </w:r>
            <w:r w:rsidRPr="00027C69">
              <w:rPr>
                <w:sz w:val="28"/>
                <w:szCs w:val="28"/>
                <w:lang w:val="uk-UA"/>
              </w:rPr>
              <w:lastRenderedPageBreak/>
              <w:t>самоконтроль</w:t>
            </w:r>
          </w:p>
        </w:tc>
        <w:tc>
          <w:tcPr>
            <w:tcW w:w="492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34A8A5F7"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lastRenderedPageBreak/>
              <w:t xml:space="preserve">Ми розглянемо теми прощення, </w:t>
            </w:r>
            <w:r w:rsidRPr="00027C69">
              <w:rPr>
                <w:sz w:val="28"/>
                <w:szCs w:val="28"/>
                <w:lang w:val="uk-UA"/>
              </w:rPr>
              <w:lastRenderedPageBreak/>
              <w:t>розладів особистості та проблеми азартних ігор, марнотратства і сексуальної залежності.</w:t>
            </w:r>
          </w:p>
        </w:tc>
      </w:tr>
      <w:tr w:rsidR="00673492" w:rsidRPr="003E22DF" w14:paraId="364C07CA" w14:textId="77777777" w:rsidTr="00C424B7">
        <w:trPr>
          <w:trHeight w:val="320"/>
        </w:trPr>
        <w:tc>
          <w:tcPr>
            <w:cnfStyle w:val="001000000000" w:firstRow="0" w:lastRow="0" w:firstColumn="1" w:lastColumn="0" w:oddVBand="0" w:evenVBand="0" w:oddHBand="0" w:evenHBand="0" w:firstRowFirstColumn="0" w:firstRowLastColumn="0" w:lastRowFirstColumn="0" w:lastRowLastColumn="0"/>
            <w:tcW w:w="1445" w:type="dxa"/>
          </w:tcPr>
          <w:p w14:paraId="5571606F" w14:textId="77777777" w:rsidR="00673492" w:rsidRPr="00027C69" w:rsidRDefault="00C424B7">
            <w:pPr>
              <w:pBdr>
                <w:top w:val="nil"/>
                <w:left w:val="nil"/>
                <w:bottom w:val="nil"/>
                <w:right w:val="nil"/>
                <w:between w:val="nil"/>
              </w:pBdr>
              <w:rPr>
                <w:lang w:val="uk-UA"/>
              </w:rPr>
            </w:pPr>
            <w:r w:rsidRPr="00027C69">
              <w:rPr>
                <w:sz w:val="28"/>
                <w:szCs w:val="28"/>
                <w:lang w:val="uk-UA"/>
              </w:rPr>
              <w:lastRenderedPageBreak/>
              <w:t xml:space="preserve">Модуль </w:t>
            </w:r>
            <w:r w:rsidR="00481F5F" w:rsidRPr="00027C69">
              <w:rPr>
                <w:sz w:val="28"/>
                <w:szCs w:val="28"/>
                <w:lang w:val="uk-UA"/>
              </w:rPr>
              <w:t>5</w:t>
            </w:r>
          </w:p>
        </w:tc>
        <w:tc>
          <w:tcPr>
            <w:tcW w:w="299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798D5976"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Зловживання психоактивними речовинами та самогубство</w:t>
            </w:r>
          </w:p>
        </w:tc>
        <w:tc>
          <w:tcPr>
            <w:tcW w:w="492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3EAE0D96"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Ми розглянемо теми зловживання психоактивними речовинами, розладів харчової поведінки, суїциду та кризових вагітностей.</w:t>
            </w:r>
          </w:p>
        </w:tc>
      </w:tr>
      <w:tr w:rsidR="00673492" w:rsidRPr="003E22DF" w14:paraId="706A22C9" w14:textId="77777777" w:rsidTr="00C424B7">
        <w:trPr>
          <w:trHeight w:val="340"/>
        </w:trPr>
        <w:tc>
          <w:tcPr>
            <w:cnfStyle w:val="001000000000" w:firstRow="0" w:lastRow="0" w:firstColumn="1" w:lastColumn="0" w:oddVBand="0" w:evenVBand="0" w:oddHBand="0" w:evenHBand="0" w:firstRowFirstColumn="0" w:firstRowLastColumn="0" w:lastRowFirstColumn="0" w:lastRowLastColumn="0"/>
            <w:tcW w:w="1445" w:type="dxa"/>
          </w:tcPr>
          <w:p w14:paraId="1DD39120" w14:textId="77777777" w:rsidR="00673492" w:rsidRPr="00027C69" w:rsidRDefault="00C424B7">
            <w:pPr>
              <w:pBdr>
                <w:top w:val="nil"/>
                <w:left w:val="nil"/>
                <w:bottom w:val="nil"/>
                <w:right w:val="nil"/>
                <w:between w:val="nil"/>
              </w:pBdr>
              <w:rPr>
                <w:lang w:val="uk-UA"/>
              </w:rPr>
            </w:pPr>
            <w:r w:rsidRPr="00027C69">
              <w:rPr>
                <w:sz w:val="28"/>
                <w:szCs w:val="28"/>
                <w:lang w:val="uk-UA"/>
              </w:rPr>
              <w:t xml:space="preserve">Модуль </w:t>
            </w:r>
            <w:r w:rsidR="00481F5F" w:rsidRPr="00027C69">
              <w:rPr>
                <w:sz w:val="28"/>
                <w:szCs w:val="28"/>
                <w:lang w:val="uk-UA"/>
              </w:rPr>
              <w:t>6</w:t>
            </w:r>
          </w:p>
        </w:tc>
        <w:tc>
          <w:tcPr>
            <w:tcW w:w="299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587329B4"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Етика, травма і горе</w:t>
            </w:r>
          </w:p>
        </w:tc>
        <w:tc>
          <w:tcPr>
            <w:tcW w:w="492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5513B741" w14:textId="77777777" w:rsidR="00673492" w:rsidRPr="00027C69" w:rsidRDefault="00C424B7">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Які типи етичних проблем ми повинні знати? Ми також поговоримо про горе, пов'язане зі смертю, а також про вплив різних травм.</w:t>
            </w:r>
          </w:p>
        </w:tc>
      </w:tr>
      <w:tr w:rsidR="00673492" w:rsidRPr="003E22DF" w14:paraId="21D171D8" w14:textId="77777777" w:rsidTr="00C424B7">
        <w:trPr>
          <w:trHeight w:val="340"/>
        </w:trPr>
        <w:tc>
          <w:tcPr>
            <w:cnfStyle w:val="001000000000" w:firstRow="0" w:lastRow="0" w:firstColumn="1" w:lastColumn="0" w:oddVBand="0" w:evenVBand="0" w:oddHBand="0" w:evenHBand="0" w:firstRowFirstColumn="0" w:firstRowLastColumn="0" w:lastRowFirstColumn="0" w:lastRowLastColumn="0"/>
            <w:tcW w:w="1445" w:type="dxa"/>
          </w:tcPr>
          <w:p w14:paraId="32C5619F" w14:textId="77777777" w:rsidR="00673492" w:rsidRPr="00027C69" w:rsidRDefault="00C424B7">
            <w:pPr>
              <w:pBdr>
                <w:top w:val="nil"/>
                <w:left w:val="nil"/>
                <w:bottom w:val="nil"/>
                <w:right w:val="nil"/>
                <w:between w:val="nil"/>
              </w:pBdr>
              <w:rPr>
                <w:sz w:val="28"/>
                <w:szCs w:val="28"/>
                <w:lang w:val="uk-UA"/>
              </w:rPr>
            </w:pPr>
            <w:r w:rsidRPr="00027C69">
              <w:rPr>
                <w:sz w:val="28"/>
                <w:szCs w:val="28"/>
                <w:lang w:val="uk-UA"/>
              </w:rPr>
              <w:t xml:space="preserve">Модуль </w:t>
            </w:r>
            <w:r w:rsidR="00481F5F" w:rsidRPr="00027C69">
              <w:rPr>
                <w:sz w:val="28"/>
                <w:szCs w:val="28"/>
                <w:lang w:val="uk-UA"/>
              </w:rPr>
              <w:t>7</w:t>
            </w:r>
          </w:p>
        </w:tc>
        <w:tc>
          <w:tcPr>
            <w:tcW w:w="299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593EDA1E" w14:textId="77777777" w:rsidR="00673492" w:rsidRPr="00027C69" w:rsidRDefault="00481F5F">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Кінцева робота по застосуванню</w:t>
            </w:r>
          </w:p>
        </w:tc>
        <w:tc>
          <w:tcPr>
            <w:tcW w:w="4925" w:type="dxa"/>
            <w:tcBorders>
              <w:top w:val="single" w:sz="8" w:space="0" w:color="999999"/>
              <w:left w:val="single" w:sz="8" w:space="0" w:color="999999"/>
              <w:bottom w:val="single" w:sz="8" w:space="0" w:color="999999"/>
              <w:right w:val="single" w:sz="8" w:space="0" w:color="999999"/>
            </w:tcBorders>
            <w:tcMar>
              <w:top w:w="60" w:type="dxa"/>
              <w:left w:w="60" w:type="dxa"/>
              <w:bottom w:w="60" w:type="dxa"/>
              <w:right w:w="60" w:type="dxa"/>
            </w:tcMar>
          </w:tcPr>
          <w:p w14:paraId="5B428411" w14:textId="77777777" w:rsidR="00673492" w:rsidRPr="00027C69" w:rsidRDefault="00481F5F" w:rsidP="00481F5F">
            <w:pPr>
              <w:cnfStyle w:val="000000000000" w:firstRow="0" w:lastRow="0" w:firstColumn="0" w:lastColumn="0" w:oddVBand="0" w:evenVBand="0" w:oddHBand="0" w:evenHBand="0" w:firstRowFirstColumn="0" w:firstRowLastColumn="0" w:lastRowFirstColumn="0" w:lastRowLastColumn="0"/>
              <w:rPr>
                <w:sz w:val="28"/>
                <w:szCs w:val="28"/>
                <w:lang w:val="uk-UA"/>
              </w:rPr>
            </w:pPr>
            <w:r w:rsidRPr="00027C69">
              <w:rPr>
                <w:sz w:val="28"/>
                <w:szCs w:val="28"/>
                <w:lang w:val="uk-UA"/>
              </w:rPr>
              <w:t>Ви напишете практичну роботу, яка висвітлюватиме певне питання, пов'язане з роботою консультанта чи капелана.</w:t>
            </w:r>
          </w:p>
        </w:tc>
      </w:tr>
    </w:tbl>
    <w:p w14:paraId="7B0933FF" w14:textId="77777777" w:rsidR="00673492" w:rsidRPr="00027C69" w:rsidRDefault="00673492">
      <w:pPr>
        <w:pBdr>
          <w:top w:val="nil"/>
          <w:left w:val="nil"/>
          <w:bottom w:val="nil"/>
          <w:right w:val="nil"/>
          <w:between w:val="nil"/>
        </w:pBdr>
        <w:rPr>
          <w:lang w:val="uk-UA"/>
        </w:rPr>
      </w:pPr>
    </w:p>
    <w:p w14:paraId="2B1CB73F" w14:textId="77777777" w:rsidR="00673492" w:rsidRPr="00027C69" w:rsidRDefault="00481F5F" w:rsidP="00481F5F">
      <w:pPr>
        <w:pStyle w:val="af1"/>
        <w:widowControl w:val="0"/>
        <w:numPr>
          <w:ilvl w:val="0"/>
          <w:numId w:val="4"/>
        </w:numPr>
        <w:pBdr>
          <w:top w:val="nil"/>
          <w:left w:val="nil"/>
          <w:bottom w:val="nil"/>
          <w:right w:val="nil"/>
          <w:between w:val="nil"/>
        </w:pBdr>
        <w:spacing w:after="0" w:line="240" w:lineRule="auto"/>
        <w:rPr>
          <w:lang w:val="uk-UA"/>
        </w:rPr>
      </w:pPr>
      <w:r w:rsidRPr="00027C69">
        <w:rPr>
          <w:b/>
          <w:sz w:val="28"/>
          <w:szCs w:val="28"/>
          <w:lang w:val="uk-UA"/>
        </w:rPr>
        <w:t>Обов’язкові підручники</w:t>
      </w:r>
    </w:p>
    <w:p w14:paraId="07AEBE3D" w14:textId="77777777" w:rsidR="00481F5F" w:rsidRPr="00027C69" w:rsidRDefault="00481F5F">
      <w:pPr>
        <w:pBdr>
          <w:top w:val="nil"/>
          <w:left w:val="nil"/>
          <w:bottom w:val="nil"/>
          <w:right w:val="nil"/>
          <w:between w:val="nil"/>
        </w:pBdr>
        <w:spacing w:before="240" w:after="240" w:line="240" w:lineRule="auto"/>
        <w:rPr>
          <w:color w:val="000000"/>
          <w:sz w:val="28"/>
          <w:szCs w:val="28"/>
          <w:lang w:val="uk-UA"/>
        </w:rPr>
      </w:pPr>
      <w:r w:rsidRPr="00027C69">
        <w:rPr>
          <w:color w:val="000000"/>
          <w:sz w:val="28"/>
          <w:szCs w:val="28"/>
          <w:lang w:val="uk-UA"/>
        </w:rPr>
        <w:t>Клінтон, Т., Харт, А. та Очшлагер, Г. (Ред.). (2009). Турбота про людей Божим шляхом: Особисті та емоційні проблеми, залежності, горе і травми. Нешвілл, штат Теннессі: Томас Нельсон. ISBN: 978-0785297758.</w:t>
      </w:r>
    </w:p>
    <w:p w14:paraId="55C4CF2C" w14:textId="037C35F2" w:rsidR="00673492" w:rsidRPr="00027C69" w:rsidRDefault="00481F5F">
      <w:pPr>
        <w:pBdr>
          <w:top w:val="nil"/>
          <w:left w:val="nil"/>
          <w:bottom w:val="nil"/>
          <w:right w:val="nil"/>
          <w:between w:val="nil"/>
        </w:pBdr>
        <w:spacing w:before="240" w:after="240" w:line="240" w:lineRule="auto"/>
        <w:rPr>
          <w:color w:val="000000"/>
          <w:sz w:val="28"/>
          <w:szCs w:val="28"/>
          <w:lang w:val="uk-UA"/>
        </w:rPr>
      </w:pPr>
      <w:r w:rsidRPr="00027C69">
        <w:rPr>
          <w:color w:val="000000"/>
          <w:sz w:val="28"/>
          <w:szCs w:val="28"/>
          <w:lang w:val="uk-UA"/>
        </w:rPr>
        <w:t>Біблія (пер. І.Огієнка)</w:t>
      </w:r>
    </w:p>
    <w:p w14:paraId="1098822C" w14:textId="77777777" w:rsidR="00824227" w:rsidRPr="00027C69" w:rsidRDefault="00824227">
      <w:pPr>
        <w:pBdr>
          <w:top w:val="nil"/>
          <w:left w:val="nil"/>
          <w:bottom w:val="nil"/>
          <w:right w:val="nil"/>
          <w:between w:val="nil"/>
        </w:pBdr>
        <w:ind w:left="360"/>
        <w:rPr>
          <w:sz w:val="28"/>
          <w:szCs w:val="28"/>
          <w:lang w:val="uk-UA"/>
        </w:rPr>
      </w:pPr>
    </w:p>
    <w:p w14:paraId="45C69C63" w14:textId="77777777" w:rsidR="00673492" w:rsidRPr="00027C69" w:rsidRDefault="00481F5F">
      <w:pPr>
        <w:numPr>
          <w:ilvl w:val="0"/>
          <w:numId w:val="4"/>
        </w:numPr>
        <w:pBdr>
          <w:top w:val="nil"/>
          <w:left w:val="nil"/>
          <w:bottom w:val="nil"/>
          <w:right w:val="nil"/>
          <w:between w:val="nil"/>
        </w:pBdr>
        <w:spacing w:after="0"/>
        <w:ind w:hanging="360"/>
        <w:rPr>
          <w:b/>
          <w:sz w:val="28"/>
          <w:szCs w:val="28"/>
          <w:lang w:val="uk-UA"/>
        </w:rPr>
      </w:pPr>
      <w:r w:rsidRPr="00027C69">
        <w:rPr>
          <w:b/>
          <w:sz w:val="28"/>
          <w:szCs w:val="28"/>
          <w:lang w:val="uk-UA"/>
        </w:rPr>
        <w:t xml:space="preserve"> </w:t>
      </w:r>
      <w:r w:rsidR="00824227" w:rsidRPr="00027C69">
        <w:rPr>
          <w:b/>
          <w:sz w:val="28"/>
          <w:szCs w:val="28"/>
          <w:lang w:val="uk-UA"/>
        </w:rPr>
        <w:t>Тиждень за тижнем</w:t>
      </w:r>
    </w:p>
    <w:p w14:paraId="6F6A69F6" w14:textId="77777777" w:rsidR="00673492" w:rsidRPr="00027C69" w:rsidRDefault="00673492">
      <w:pPr>
        <w:pBdr>
          <w:top w:val="nil"/>
          <w:left w:val="nil"/>
          <w:bottom w:val="nil"/>
          <w:right w:val="nil"/>
          <w:between w:val="nil"/>
        </w:pBdr>
        <w:spacing w:after="0"/>
        <w:ind w:left="360"/>
        <w:rPr>
          <w:b/>
          <w:sz w:val="28"/>
          <w:szCs w:val="28"/>
          <w:lang w:val="uk-UA"/>
        </w:rPr>
      </w:pPr>
    </w:p>
    <w:p w14:paraId="60700710" w14:textId="77777777" w:rsidR="00673492" w:rsidRPr="00027C69" w:rsidRDefault="00824227">
      <w:pPr>
        <w:pBdr>
          <w:top w:val="nil"/>
          <w:left w:val="nil"/>
          <w:bottom w:val="nil"/>
          <w:right w:val="nil"/>
          <w:between w:val="nil"/>
        </w:pBdr>
        <w:spacing w:after="0"/>
        <w:rPr>
          <w:b/>
          <w:sz w:val="28"/>
          <w:szCs w:val="28"/>
          <w:lang w:val="uk-UA"/>
        </w:rPr>
      </w:pPr>
      <w:r w:rsidRPr="00027C69">
        <w:rPr>
          <w:b/>
          <w:sz w:val="28"/>
          <w:szCs w:val="28"/>
          <w:lang w:val="uk-UA"/>
        </w:rPr>
        <w:t xml:space="preserve">Модуль </w:t>
      </w:r>
      <w:r w:rsidR="00481F5F" w:rsidRPr="00027C69">
        <w:rPr>
          <w:b/>
          <w:sz w:val="28"/>
          <w:szCs w:val="28"/>
          <w:lang w:val="uk-UA"/>
        </w:rPr>
        <w:t xml:space="preserve">1:  </w:t>
      </w:r>
      <w:r w:rsidRPr="00027C69">
        <w:rPr>
          <w:b/>
          <w:sz w:val="28"/>
          <w:szCs w:val="28"/>
          <w:lang w:val="uk-UA"/>
        </w:rPr>
        <w:t>Світогляд</w:t>
      </w:r>
    </w:p>
    <w:p w14:paraId="3B9BACD3" w14:textId="77777777" w:rsidR="00824227" w:rsidRPr="003F1D1A" w:rsidRDefault="00824227" w:rsidP="003E22DF">
      <w:pPr>
        <w:spacing w:after="0" w:line="240" w:lineRule="auto"/>
        <w:rPr>
          <w:b/>
          <w:color w:val="4B4B4A"/>
          <w:sz w:val="28"/>
          <w:szCs w:val="28"/>
          <w:lang w:val="ru-RU"/>
        </w:rPr>
      </w:pPr>
    </w:p>
    <w:p w14:paraId="5E41EEDF" w14:textId="77777777" w:rsidR="00824227" w:rsidRPr="00027C69" w:rsidRDefault="00824227" w:rsidP="00B352DD">
      <w:pPr>
        <w:spacing w:after="0" w:line="240" w:lineRule="auto"/>
        <w:rPr>
          <w:b/>
          <w:sz w:val="28"/>
          <w:szCs w:val="28"/>
          <w:lang w:val="uk-UA"/>
        </w:rPr>
      </w:pPr>
      <w:r w:rsidRPr="00027C69">
        <w:rPr>
          <w:b/>
          <w:sz w:val="28"/>
          <w:szCs w:val="28"/>
          <w:lang w:val="uk-UA"/>
        </w:rPr>
        <w:t>Читання/ресурси</w:t>
      </w:r>
    </w:p>
    <w:p w14:paraId="2275C126" w14:textId="77777777" w:rsidR="00824227" w:rsidRPr="00027C69" w:rsidRDefault="00824227" w:rsidP="00824227">
      <w:pPr>
        <w:pBdr>
          <w:top w:val="nil"/>
          <w:left w:val="nil"/>
          <w:bottom w:val="nil"/>
          <w:right w:val="nil"/>
          <w:between w:val="nil"/>
        </w:pBdr>
        <w:spacing w:after="0"/>
        <w:rPr>
          <w:color w:val="000000"/>
          <w:sz w:val="28"/>
          <w:szCs w:val="28"/>
          <w:lang w:val="uk-UA"/>
        </w:rPr>
      </w:pPr>
      <w:r w:rsidRPr="00027C69">
        <w:rPr>
          <w:color w:val="000000"/>
          <w:sz w:val="28"/>
          <w:szCs w:val="28"/>
          <w:lang w:val="uk-UA"/>
        </w:rPr>
        <w:t xml:space="preserve">Ми почнемо вивчати основний підручник курсу у </w:t>
      </w:r>
      <w:r w:rsidR="00027C69" w:rsidRPr="00027C69">
        <w:rPr>
          <w:color w:val="000000"/>
          <w:sz w:val="28"/>
          <w:szCs w:val="28"/>
          <w:lang w:val="uk-UA"/>
        </w:rPr>
        <w:t xml:space="preserve">Модулі </w:t>
      </w:r>
      <w:r w:rsidRPr="00027C69">
        <w:rPr>
          <w:color w:val="000000"/>
          <w:sz w:val="28"/>
          <w:szCs w:val="28"/>
          <w:lang w:val="uk-UA"/>
        </w:rPr>
        <w:t>2 (ви завжди можете прочитати його наперед).  На цьому тижні ми розглянемо різноманітні презентації та документи.</w:t>
      </w:r>
    </w:p>
    <w:p w14:paraId="1A7F8402" w14:textId="77777777" w:rsidR="00824227" w:rsidRPr="00027C69" w:rsidRDefault="00824227" w:rsidP="00824227">
      <w:pPr>
        <w:pBdr>
          <w:top w:val="nil"/>
          <w:left w:val="nil"/>
          <w:bottom w:val="nil"/>
          <w:right w:val="nil"/>
          <w:between w:val="nil"/>
        </w:pBdr>
        <w:spacing w:after="0"/>
        <w:rPr>
          <w:color w:val="000000"/>
          <w:sz w:val="28"/>
          <w:szCs w:val="28"/>
          <w:lang w:val="uk-UA"/>
        </w:rPr>
      </w:pPr>
    </w:p>
    <w:p w14:paraId="28F7F2DB" w14:textId="77777777" w:rsidR="00824227" w:rsidRPr="00027C69" w:rsidRDefault="00824227" w:rsidP="00824227">
      <w:pPr>
        <w:pBdr>
          <w:top w:val="nil"/>
          <w:left w:val="nil"/>
          <w:bottom w:val="nil"/>
          <w:right w:val="nil"/>
          <w:between w:val="nil"/>
        </w:pBdr>
        <w:spacing w:after="0"/>
        <w:rPr>
          <w:color w:val="000000"/>
          <w:sz w:val="28"/>
          <w:szCs w:val="28"/>
          <w:lang w:val="uk-UA"/>
        </w:rPr>
      </w:pPr>
      <w:r w:rsidRPr="00027C69">
        <w:rPr>
          <w:color w:val="000000"/>
          <w:sz w:val="28"/>
          <w:szCs w:val="28"/>
          <w:lang w:val="uk-UA"/>
        </w:rPr>
        <w:lastRenderedPageBreak/>
        <w:t xml:space="preserve">Блог </w:t>
      </w:r>
      <w:proofErr w:type="spellStart"/>
      <w:r w:rsidRPr="00027C69">
        <w:rPr>
          <w:color w:val="000000"/>
          <w:sz w:val="28"/>
          <w:szCs w:val="28"/>
          <w:lang w:val="uk-UA"/>
        </w:rPr>
        <w:t>Тави</w:t>
      </w:r>
      <w:proofErr w:type="spellEnd"/>
      <w:r w:rsidRPr="00027C69">
        <w:rPr>
          <w:color w:val="000000"/>
          <w:sz w:val="28"/>
          <w:szCs w:val="28"/>
          <w:lang w:val="uk-UA"/>
        </w:rPr>
        <w:t xml:space="preserve"> Андерсон </w:t>
      </w:r>
      <w:r w:rsidR="00555C13">
        <w:rPr>
          <w:color w:val="000000"/>
          <w:sz w:val="28"/>
          <w:szCs w:val="28"/>
          <w:lang w:val="uk-UA"/>
        </w:rPr>
        <w:t>–</w:t>
      </w:r>
      <w:r w:rsidRPr="00027C69">
        <w:rPr>
          <w:color w:val="000000"/>
          <w:sz w:val="28"/>
          <w:szCs w:val="28"/>
          <w:lang w:val="uk-UA"/>
        </w:rPr>
        <w:t xml:space="preserve"> </w:t>
      </w:r>
      <w:r w:rsidR="00555C13" w:rsidRPr="003624A0">
        <w:rPr>
          <w:color w:val="000000"/>
          <w:sz w:val="28"/>
          <w:szCs w:val="28"/>
          <w:highlight w:val="yellow"/>
          <w:lang w:val="uk-UA"/>
        </w:rPr>
        <w:t>«</w:t>
      </w:r>
      <w:r w:rsidRPr="003624A0">
        <w:rPr>
          <w:color w:val="000000"/>
          <w:sz w:val="28"/>
          <w:szCs w:val="28"/>
          <w:highlight w:val="yellow"/>
          <w:lang w:val="uk-UA"/>
        </w:rPr>
        <w:t>Що таке світогляд?</w:t>
      </w:r>
      <w:r w:rsidR="00555C13" w:rsidRPr="003624A0">
        <w:rPr>
          <w:color w:val="000000"/>
          <w:sz w:val="28"/>
          <w:szCs w:val="28"/>
          <w:highlight w:val="yellow"/>
          <w:lang w:val="uk-UA"/>
        </w:rPr>
        <w:t>»</w:t>
      </w:r>
      <w:r w:rsidRPr="00027C69">
        <w:rPr>
          <w:color w:val="000000"/>
          <w:sz w:val="28"/>
          <w:szCs w:val="28"/>
          <w:lang w:val="uk-UA"/>
        </w:rPr>
        <w:t xml:space="preserve"> Роботи Джеймса Сіра </w:t>
      </w:r>
    </w:p>
    <w:p w14:paraId="4B2C82E4" w14:textId="77777777" w:rsidR="00824227" w:rsidRPr="00027C69" w:rsidRDefault="00824227" w:rsidP="00824227">
      <w:pPr>
        <w:pBdr>
          <w:top w:val="nil"/>
          <w:left w:val="nil"/>
          <w:bottom w:val="nil"/>
          <w:right w:val="nil"/>
          <w:between w:val="nil"/>
        </w:pBdr>
        <w:spacing w:after="0"/>
        <w:rPr>
          <w:color w:val="000000"/>
          <w:sz w:val="28"/>
          <w:szCs w:val="28"/>
          <w:lang w:val="uk-UA"/>
        </w:rPr>
      </w:pPr>
      <w:r w:rsidRPr="00027C69">
        <w:rPr>
          <w:color w:val="000000"/>
          <w:sz w:val="28"/>
          <w:szCs w:val="28"/>
          <w:lang w:val="uk-UA"/>
        </w:rPr>
        <w:t xml:space="preserve">Слайди в </w:t>
      </w:r>
      <w:r w:rsidR="00027C69" w:rsidRPr="00027C69">
        <w:rPr>
          <w:color w:val="000000"/>
          <w:sz w:val="28"/>
          <w:szCs w:val="28"/>
          <w:lang w:val="uk-UA"/>
        </w:rPr>
        <w:t>PowerPoint</w:t>
      </w:r>
      <w:r w:rsidRPr="00027C69">
        <w:rPr>
          <w:color w:val="000000"/>
          <w:sz w:val="28"/>
          <w:szCs w:val="28"/>
          <w:lang w:val="uk-UA"/>
        </w:rPr>
        <w:t xml:space="preserve"> на теми </w:t>
      </w:r>
    </w:p>
    <w:p w14:paraId="05A63BAD" w14:textId="77777777" w:rsidR="00824227" w:rsidRPr="00027C69" w:rsidRDefault="00824227" w:rsidP="00824227">
      <w:pPr>
        <w:pBdr>
          <w:top w:val="nil"/>
          <w:left w:val="nil"/>
          <w:bottom w:val="nil"/>
          <w:right w:val="nil"/>
          <w:between w:val="nil"/>
        </w:pBdr>
        <w:spacing w:after="0"/>
        <w:rPr>
          <w:color w:val="000000"/>
          <w:sz w:val="28"/>
          <w:szCs w:val="28"/>
          <w:lang w:val="uk-UA"/>
        </w:rPr>
      </w:pPr>
      <w:r w:rsidRPr="00027C69">
        <w:rPr>
          <w:color w:val="000000"/>
          <w:sz w:val="28"/>
          <w:szCs w:val="28"/>
          <w:lang w:val="uk-UA"/>
        </w:rPr>
        <w:t xml:space="preserve">    </w:t>
      </w:r>
      <w:r w:rsidR="00555C13" w:rsidRPr="003624A0">
        <w:rPr>
          <w:color w:val="000000"/>
          <w:sz w:val="28"/>
          <w:szCs w:val="28"/>
          <w:highlight w:val="yellow"/>
          <w:lang w:val="uk-UA"/>
        </w:rPr>
        <w:t>«</w:t>
      </w:r>
      <w:r w:rsidRPr="003624A0">
        <w:rPr>
          <w:color w:val="000000"/>
          <w:sz w:val="28"/>
          <w:szCs w:val="28"/>
          <w:highlight w:val="yellow"/>
          <w:lang w:val="uk-UA"/>
        </w:rPr>
        <w:t xml:space="preserve"> Шість конкуруючих світоглядів</w:t>
      </w:r>
      <w:r w:rsidR="00555C13" w:rsidRPr="003624A0">
        <w:rPr>
          <w:color w:val="000000"/>
          <w:sz w:val="28"/>
          <w:szCs w:val="28"/>
          <w:highlight w:val="yellow"/>
          <w:lang w:val="uk-UA"/>
        </w:rPr>
        <w:t>»</w:t>
      </w:r>
      <w:r w:rsidRPr="00027C69">
        <w:rPr>
          <w:color w:val="000000"/>
          <w:sz w:val="28"/>
          <w:szCs w:val="28"/>
          <w:lang w:val="uk-UA"/>
        </w:rPr>
        <w:t xml:space="preserve"> та  </w:t>
      </w:r>
    </w:p>
    <w:p w14:paraId="554BFCF7" w14:textId="77777777" w:rsidR="00824227" w:rsidRPr="00027C69" w:rsidRDefault="00555C13" w:rsidP="00824227">
      <w:pPr>
        <w:pBdr>
          <w:top w:val="nil"/>
          <w:left w:val="nil"/>
          <w:bottom w:val="nil"/>
          <w:right w:val="nil"/>
          <w:between w:val="nil"/>
        </w:pBdr>
        <w:spacing w:after="0"/>
        <w:rPr>
          <w:color w:val="000000"/>
          <w:sz w:val="28"/>
          <w:szCs w:val="28"/>
          <w:lang w:val="uk-UA"/>
        </w:rPr>
      </w:pPr>
      <w:r>
        <w:rPr>
          <w:color w:val="000000"/>
          <w:sz w:val="28"/>
          <w:szCs w:val="28"/>
          <w:highlight w:val="yellow"/>
          <w:lang w:val="uk-UA"/>
        </w:rPr>
        <w:t>«</w:t>
      </w:r>
      <w:r w:rsidR="00824227" w:rsidRPr="00027C69">
        <w:rPr>
          <w:color w:val="000000"/>
          <w:sz w:val="28"/>
          <w:szCs w:val="28"/>
          <w:highlight w:val="yellow"/>
          <w:lang w:val="uk-UA"/>
        </w:rPr>
        <w:t>Ознайомлен</w:t>
      </w:r>
      <w:r w:rsidR="00027C69">
        <w:rPr>
          <w:color w:val="000000"/>
          <w:sz w:val="28"/>
          <w:szCs w:val="28"/>
          <w:highlight w:val="yellow"/>
          <w:lang w:val="uk-UA"/>
        </w:rPr>
        <w:t>н</w:t>
      </w:r>
      <w:r w:rsidR="00824227" w:rsidRPr="00027C69">
        <w:rPr>
          <w:color w:val="000000"/>
          <w:sz w:val="28"/>
          <w:szCs w:val="28"/>
          <w:highlight w:val="yellow"/>
          <w:lang w:val="uk-UA"/>
        </w:rPr>
        <w:t>я зі світоглядам</w:t>
      </w:r>
      <w:r w:rsidR="00824227" w:rsidRPr="003624A0">
        <w:rPr>
          <w:color w:val="000000"/>
          <w:sz w:val="28"/>
          <w:szCs w:val="28"/>
          <w:highlight w:val="yellow"/>
          <w:lang w:val="uk-UA"/>
        </w:rPr>
        <w:t>и</w:t>
      </w:r>
      <w:r w:rsidRPr="003624A0">
        <w:rPr>
          <w:color w:val="000000"/>
          <w:sz w:val="28"/>
          <w:szCs w:val="28"/>
          <w:highlight w:val="yellow"/>
          <w:lang w:val="uk-UA"/>
        </w:rPr>
        <w:t>»</w:t>
      </w:r>
    </w:p>
    <w:p w14:paraId="5F347482" w14:textId="77777777" w:rsidR="00824227" w:rsidRPr="00027C69" w:rsidRDefault="00824227" w:rsidP="00824227">
      <w:pPr>
        <w:pBdr>
          <w:top w:val="nil"/>
          <w:left w:val="nil"/>
          <w:bottom w:val="nil"/>
          <w:right w:val="nil"/>
          <w:between w:val="nil"/>
        </w:pBdr>
        <w:spacing w:after="0"/>
        <w:rPr>
          <w:color w:val="000000"/>
          <w:sz w:val="28"/>
          <w:szCs w:val="28"/>
          <w:lang w:val="uk-UA"/>
        </w:rPr>
      </w:pPr>
      <w:r w:rsidRPr="00027C69">
        <w:rPr>
          <w:color w:val="000000"/>
          <w:sz w:val="28"/>
          <w:szCs w:val="28"/>
          <w:lang w:val="uk-UA"/>
        </w:rPr>
        <w:t>Короткий огляд перших трьох книг Френсіса Шеффера</w:t>
      </w:r>
    </w:p>
    <w:p w14:paraId="7A6684D3" w14:textId="77777777" w:rsidR="00824227" w:rsidRPr="00027C69" w:rsidRDefault="00824227" w:rsidP="00824227">
      <w:pPr>
        <w:pBdr>
          <w:top w:val="nil"/>
          <w:left w:val="nil"/>
          <w:bottom w:val="nil"/>
          <w:right w:val="nil"/>
          <w:between w:val="nil"/>
        </w:pBdr>
        <w:spacing w:after="0"/>
        <w:rPr>
          <w:color w:val="000000"/>
          <w:sz w:val="28"/>
          <w:szCs w:val="28"/>
          <w:lang w:val="uk-UA"/>
        </w:rPr>
      </w:pPr>
      <w:r w:rsidRPr="00027C69">
        <w:rPr>
          <w:color w:val="000000"/>
          <w:sz w:val="28"/>
          <w:szCs w:val="28"/>
          <w:lang w:val="uk-UA"/>
        </w:rPr>
        <w:t xml:space="preserve">     </w:t>
      </w:r>
      <w:r w:rsidRPr="00027C69">
        <w:rPr>
          <w:color w:val="000000"/>
          <w:sz w:val="28"/>
          <w:szCs w:val="28"/>
          <w:highlight w:val="yellow"/>
          <w:lang w:val="uk-UA"/>
        </w:rPr>
        <w:t>Шеффер Трилогія - короткий зміст</w:t>
      </w:r>
      <w:r w:rsidRPr="00027C69">
        <w:rPr>
          <w:color w:val="000000"/>
          <w:sz w:val="28"/>
          <w:szCs w:val="28"/>
          <w:lang w:val="uk-UA"/>
        </w:rPr>
        <w:t>, а також</w:t>
      </w:r>
    </w:p>
    <w:p w14:paraId="4A029E8B" w14:textId="77777777" w:rsidR="00824227" w:rsidRPr="00027C69" w:rsidRDefault="00824227" w:rsidP="00824227">
      <w:pPr>
        <w:pBdr>
          <w:top w:val="nil"/>
          <w:left w:val="nil"/>
          <w:bottom w:val="nil"/>
          <w:right w:val="nil"/>
          <w:between w:val="nil"/>
        </w:pBdr>
        <w:spacing w:after="0"/>
        <w:rPr>
          <w:color w:val="000000"/>
          <w:sz w:val="28"/>
          <w:szCs w:val="28"/>
          <w:lang w:val="uk-UA"/>
        </w:rPr>
      </w:pPr>
      <w:r w:rsidRPr="00027C69">
        <w:rPr>
          <w:color w:val="000000"/>
          <w:sz w:val="28"/>
          <w:szCs w:val="28"/>
          <w:lang w:val="uk-UA"/>
        </w:rPr>
        <w:t xml:space="preserve">     </w:t>
      </w:r>
      <w:r w:rsidR="00027C69" w:rsidRPr="003624A0">
        <w:rPr>
          <w:color w:val="000000"/>
          <w:sz w:val="28"/>
          <w:szCs w:val="28"/>
          <w:highlight w:val="yellow"/>
          <w:lang w:val="uk-UA"/>
        </w:rPr>
        <w:t>«</w:t>
      </w:r>
      <w:r w:rsidRPr="003624A0">
        <w:rPr>
          <w:color w:val="000000"/>
          <w:sz w:val="28"/>
          <w:szCs w:val="28"/>
          <w:highlight w:val="yellow"/>
          <w:lang w:val="uk-UA"/>
        </w:rPr>
        <w:t>Бог, Сущий</w:t>
      </w:r>
      <w:r w:rsidR="00027C69" w:rsidRPr="003624A0">
        <w:rPr>
          <w:color w:val="000000"/>
          <w:sz w:val="28"/>
          <w:szCs w:val="28"/>
          <w:highlight w:val="yellow"/>
          <w:lang w:val="uk-UA"/>
        </w:rPr>
        <w:t>»</w:t>
      </w:r>
      <w:r w:rsidRPr="003624A0">
        <w:rPr>
          <w:color w:val="000000"/>
          <w:sz w:val="28"/>
          <w:szCs w:val="28"/>
          <w:highlight w:val="yellow"/>
          <w:lang w:val="uk-UA"/>
        </w:rPr>
        <w:t xml:space="preserve"> Шефф</w:t>
      </w:r>
      <w:r w:rsidRPr="00027C69">
        <w:rPr>
          <w:color w:val="000000"/>
          <w:sz w:val="28"/>
          <w:szCs w:val="28"/>
          <w:highlight w:val="yellow"/>
          <w:lang w:val="uk-UA"/>
        </w:rPr>
        <w:t>ер - TGWIT</w:t>
      </w:r>
      <w:r w:rsidRPr="00027C69">
        <w:rPr>
          <w:color w:val="000000"/>
          <w:sz w:val="28"/>
          <w:szCs w:val="28"/>
          <w:lang w:val="uk-UA"/>
        </w:rPr>
        <w:t xml:space="preserve"> (с. 5-7)</w:t>
      </w:r>
    </w:p>
    <w:p w14:paraId="61891921" w14:textId="77777777" w:rsidR="00824227" w:rsidRPr="00027C69" w:rsidRDefault="00824227" w:rsidP="00824227">
      <w:pPr>
        <w:pBdr>
          <w:top w:val="nil"/>
          <w:left w:val="nil"/>
          <w:bottom w:val="nil"/>
          <w:right w:val="nil"/>
          <w:between w:val="nil"/>
        </w:pBdr>
        <w:spacing w:after="0"/>
        <w:rPr>
          <w:color w:val="000000"/>
          <w:sz w:val="28"/>
          <w:szCs w:val="28"/>
          <w:lang w:val="uk-UA"/>
        </w:rPr>
      </w:pPr>
      <w:r w:rsidRPr="00027C69">
        <w:rPr>
          <w:color w:val="000000"/>
          <w:sz w:val="28"/>
          <w:szCs w:val="28"/>
          <w:lang w:val="uk-UA"/>
        </w:rPr>
        <w:t xml:space="preserve">     </w:t>
      </w:r>
      <w:r w:rsidRPr="00027C69">
        <w:rPr>
          <w:color w:val="000000"/>
          <w:sz w:val="28"/>
          <w:szCs w:val="28"/>
          <w:highlight w:val="yellow"/>
          <w:lang w:val="uk-UA"/>
        </w:rPr>
        <w:t>Короткий зміст «</w:t>
      </w:r>
      <w:r w:rsidR="00027C69" w:rsidRPr="00027C69">
        <w:rPr>
          <w:color w:val="000000"/>
          <w:sz w:val="28"/>
          <w:szCs w:val="28"/>
          <w:highlight w:val="yellow"/>
          <w:lang w:val="uk-UA"/>
        </w:rPr>
        <w:t xml:space="preserve">Він тут </w:t>
      </w:r>
      <w:r w:rsidRPr="00027C69">
        <w:rPr>
          <w:color w:val="000000"/>
          <w:sz w:val="28"/>
          <w:szCs w:val="28"/>
          <w:highlight w:val="yellow"/>
          <w:lang w:val="uk-UA"/>
        </w:rPr>
        <w:t xml:space="preserve"> і Він не мовчить»</w:t>
      </w:r>
    </w:p>
    <w:p w14:paraId="6395F0A3" w14:textId="77777777" w:rsidR="00673492" w:rsidRPr="00027C69" w:rsidRDefault="00555C13" w:rsidP="00824227">
      <w:pPr>
        <w:pBdr>
          <w:top w:val="nil"/>
          <w:left w:val="nil"/>
          <w:bottom w:val="nil"/>
          <w:right w:val="nil"/>
          <w:between w:val="nil"/>
        </w:pBdr>
        <w:spacing w:after="0"/>
        <w:rPr>
          <w:lang w:val="uk-UA"/>
        </w:rPr>
      </w:pPr>
      <w:r>
        <w:rPr>
          <w:color w:val="000000"/>
          <w:sz w:val="28"/>
          <w:szCs w:val="28"/>
          <w:highlight w:val="yellow"/>
          <w:lang w:val="uk-UA"/>
        </w:rPr>
        <w:t>«</w:t>
      </w:r>
      <w:r w:rsidR="00824227" w:rsidRPr="00027C69">
        <w:rPr>
          <w:color w:val="000000"/>
          <w:sz w:val="28"/>
          <w:szCs w:val="28"/>
          <w:highlight w:val="yellow"/>
          <w:lang w:val="uk-UA"/>
        </w:rPr>
        <w:t xml:space="preserve">Дослідження </w:t>
      </w:r>
      <w:r w:rsidR="00824227" w:rsidRPr="003624A0">
        <w:rPr>
          <w:color w:val="000000"/>
          <w:sz w:val="28"/>
          <w:szCs w:val="28"/>
          <w:highlight w:val="yellow"/>
          <w:lang w:val="uk-UA"/>
        </w:rPr>
        <w:t>психології</w:t>
      </w:r>
      <w:r w:rsidRPr="003624A0">
        <w:rPr>
          <w:color w:val="000000"/>
          <w:sz w:val="28"/>
          <w:szCs w:val="28"/>
          <w:highlight w:val="yellow"/>
          <w:lang w:val="uk-UA"/>
        </w:rPr>
        <w:t>»</w:t>
      </w:r>
      <w:r w:rsidR="00824227" w:rsidRPr="00027C69">
        <w:rPr>
          <w:color w:val="000000"/>
          <w:sz w:val="28"/>
          <w:szCs w:val="28"/>
          <w:lang w:val="uk-UA"/>
        </w:rPr>
        <w:t xml:space="preserve"> (Зміст) лише одна сторінка</w:t>
      </w:r>
    </w:p>
    <w:p w14:paraId="56625A86" w14:textId="77777777" w:rsidR="00673492" w:rsidRPr="00027C69" w:rsidRDefault="00673492">
      <w:pPr>
        <w:pBdr>
          <w:top w:val="nil"/>
          <w:left w:val="nil"/>
          <w:bottom w:val="nil"/>
          <w:right w:val="nil"/>
          <w:between w:val="nil"/>
        </w:pBdr>
        <w:spacing w:after="0"/>
        <w:rPr>
          <w:b/>
          <w:sz w:val="28"/>
          <w:szCs w:val="28"/>
          <w:lang w:val="uk-UA"/>
        </w:rPr>
      </w:pPr>
    </w:p>
    <w:p w14:paraId="1637AAB6" w14:textId="77777777" w:rsidR="00673492" w:rsidRPr="00027C69" w:rsidRDefault="00673492">
      <w:pPr>
        <w:pBdr>
          <w:top w:val="nil"/>
          <w:left w:val="nil"/>
          <w:bottom w:val="nil"/>
          <w:right w:val="nil"/>
          <w:between w:val="nil"/>
        </w:pBdr>
        <w:spacing w:after="0"/>
        <w:rPr>
          <w:b/>
          <w:sz w:val="28"/>
          <w:szCs w:val="28"/>
          <w:lang w:val="uk-UA"/>
        </w:rPr>
      </w:pPr>
    </w:p>
    <w:p w14:paraId="709CCE66" w14:textId="77777777" w:rsidR="00673492" w:rsidRPr="00027C69" w:rsidRDefault="00824227">
      <w:pPr>
        <w:pBdr>
          <w:top w:val="nil"/>
          <w:left w:val="nil"/>
          <w:bottom w:val="nil"/>
          <w:right w:val="nil"/>
          <w:between w:val="nil"/>
        </w:pBdr>
        <w:spacing w:after="0"/>
        <w:rPr>
          <w:b/>
          <w:color w:val="5B9BD5"/>
          <w:sz w:val="28"/>
          <w:szCs w:val="28"/>
          <w:lang w:val="uk-UA"/>
        </w:rPr>
      </w:pPr>
      <w:r w:rsidRPr="00027C69">
        <w:rPr>
          <w:b/>
          <w:sz w:val="28"/>
          <w:szCs w:val="28"/>
          <w:lang w:val="uk-UA"/>
        </w:rPr>
        <w:t xml:space="preserve">Модуль </w:t>
      </w:r>
      <w:r w:rsidR="00481F5F" w:rsidRPr="00027C69">
        <w:rPr>
          <w:b/>
          <w:sz w:val="28"/>
          <w:szCs w:val="28"/>
          <w:lang w:val="uk-UA"/>
        </w:rPr>
        <w:t xml:space="preserve">2:  </w:t>
      </w:r>
      <w:r w:rsidRPr="00027C69">
        <w:rPr>
          <w:b/>
          <w:sz w:val="28"/>
          <w:szCs w:val="28"/>
          <w:lang w:val="uk-UA"/>
        </w:rPr>
        <w:t>Сутність християнського консультування</w:t>
      </w:r>
    </w:p>
    <w:p w14:paraId="4BB54CD2" w14:textId="77777777" w:rsidR="00673492" w:rsidRPr="00027C69" w:rsidRDefault="00673492">
      <w:pPr>
        <w:keepNext/>
        <w:keepLines/>
        <w:pBdr>
          <w:top w:val="nil"/>
          <w:left w:val="nil"/>
          <w:bottom w:val="nil"/>
          <w:right w:val="nil"/>
          <w:between w:val="nil"/>
        </w:pBdr>
        <w:spacing w:after="84"/>
        <w:ind w:left="360" w:firstLine="360"/>
        <w:rPr>
          <w:b/>
          <w:color w:val="4B4B4A"/>
          <w:sz w:val="28"/>
          <w:szCs w:val="28"/>
          <w:lang w:val="uk-UA"/>
        </w:rPr>
      </w:pPr>
    </w:p>
    <w:p w14:paraId="0550E6B7" w14:textId="77777777" w:rsidR="00B352DD" w:rsidRPr="00027C69" w:rsidRDefault="00B352DD" w:rsidP="00B352DD">
      <w:pPr>
        <w:spacing w:after="0" w:line="240" w:lineRule="auto"/>
        <w:rPr>
          <w:b/>
          <w:sz w:val="28"/>
          <w:szCs w:val="28"/>
          <w:lang w:val="uk-UA"/>
        </w:rPr>
      </w:pPr>
      <w:r w:rsidRPr="00027C69">
        <w:rPr>
          <w:b/>
          <w:sz w:val="28"/>
          <w:szCs w:val="28"/>
          <w:lang w:val="uk-UA"/>
        </w:rPr>
        <w:t>Читання/ресурси</w:t>
      </w:r>
    </w:p>
    <w:p w14:paraId="0BAFA678" w14:textId="77777777" w:rsidR="00B352DD" w:rsidRPr="00027C69" w:rsidRDefault="00B352DD" w:rsidP="00B352DD">
      <w:pPr>
        <w:pBdr>
          <w:top w:val="nil"/>
          <w:left w:val="nil"/>
          <w:bottom w:val="nil"/>
          <w:right w:val="nil"/>
          <w:between w:val="nil"/>
        </w:pBdr>
        <w:spacing w:after="0"/>
        <w:rPr>
          <w:color w:val="000000"/>
          <w:sz w:val="28"/>
          <w:szCs w:val="28"/>
          <w:lang w:val="uk-UA"/>
        </w:rPr>
      </w:pPr>
      <w:r w:rsidRPr="00027C69">
        <w:rPr>
          <w:color w:val="000000"/>
          <w:sz w:val="28"/>
          <w:szCs w:val="28"/>
          <w:lang w:val="uk-UA"/>
        </w:rPr>
        <w:t>Прочита</w:t>
      </w:r>
      <w:r w:rsidR="00555C13">
        <w:rPr>
          <w:color w:val="000000"/>
          <w:sz w:val="28"/>
          <w:szCs w:val="28"/>
          <w:lang w:val="uk-UA"/>
        </w:rPr>
        <w:t>ти книгу</w:t>
      </w:r>
      <w:r w:rsidRPr="00027C69">
        <w:rPr>
          <w:color w:val="000000"/>
          <w:sz w:val="28"/>
          <w:szCs w:val="28"/>
          <w:lang w:val="uk-UA"/>
        </w:rPr>
        <w:t xml:space="preserve"> Клінтона: Розділи 1, 2, 8, 10</w:t>
      </w:r>
    </w:p>
    <w:p w14:paraId="6C91EE9B" w14:textId="77777777" w:rsidR="00673492" w:rsidRPr="00027C69" w:rsidRDefault="00555C13" w:rsidP="00B352DD">
      <w:pPr>
        <w:pBdr>
          <w:top w:val="nil"/>
          <w:left w:val="nil"/>
          <w:bottom w:val="nil"/>
          <w:right w:val="nil"/>
          <w:between w:val="nil"/>
        </w:pBdr>
        <w:spacing w:after="0"/>
        <w:rPr>
          <w:b/>
          <w:sz w:val="28"/>
          <w:szCs w:val="28"/>
          <w:lang w:val="uk-UA"/>
        </w:rPr>
      </w:pPr>
      <w:r w:rsidRPr="003624A0">
        <w:rPr>
          <w:color w:val="000000"/>
          <w:sz w:val="28"/>
          <w:szCs w:val="28"/>
          <w:highlight w:val="yellow"/>
          <w:lang w:val="uk-UA"/>
        </w:rPr>
        <w:t xml:space="preserve">«Згоден/незгоден з </w:t>
      </w:r>
      <w:r w:rsidR="003624A0" w:rsidRPr="003624A0">
        <w:rPr>
          <w:color w:val="000000"/>
          <w:sz w:val="28"/>
          <w:szCs w:val="28"/>
          <w:highlight w:val="yellow"/>
          <w:lang w:val="uk-UA"/>
        </w:rPr>
        <w:t>твердженням</w:t>
      </w:r>
      <w:r w:rsidRPr="003624A0">
        <w:rPr>
          <w:color w:val="000000"/>
          <w:sz w:val="28"/>
          <w:szCs w:val="28"/>
          <w:highlight w:val="yellow"/>
          <w:lang w:val="uk-UA"/>
        </w:rPr>
        <w:t>»</w:t>
      </w:r>
      <w:r w:rsidR="00B352DD" w:rsidRPr="00027C69">
        <w:rPr>
          <w:color w:val="000000"/>
          <w:sz w:val="28"/>
          <w:szCs w:val="28"/>
          <w:lang w:val="uk-UA"/>
        </w:rPr>
        <w:t xml:space="preserve"> (для дискусійного форуму Zoom)</w:t>
      </w:r>
    </w:p>
    <w:p w14:paraId="03F666CE" w14:textId="77777777" w:rsidR="00673492" w:rsidRPr="00027C69" w:rsidRDefault="00673492">
      <w:pPr>
        <w:pBdr>
          <w:top w:val="nil"/>
          <w:left w:val="nil"/>
          <w:bottom w:val="nil"/>
          <w:right w:val="nil"/>
          <w:between w:val="nil"/>
        </w:pBdr>
        <w:spacing w:after="0"/>
        <w:rPr>
          <w:b/>
          <w:sz w:val="28"/>
          <w:szCs w:val="28"/>
          <w:lang w:val="uk-UA"/>
        </w:rPr>
      </w:pPr>
    </w:p>
    <w:p w14:paraId="1ED29380" w14:textId="77777777" w:rsidR="00673492" w:rsidRPr="00027C69" w:rsidRDefault="00673492">
      <w:pPr>
        <w:pBdr>
          <w:top w:val="nil"/>
          <w:left w:val="nil"/>
          <w:bottom w:val="nil"/>
          <w:right w:val="nil"/>
          <w:between w:val="nil"/>
        </w:pBdr>
        <w:spacing w:after="0"/>
        <w:rPr>
          <w:b/>
          <w:sz w:val="28"/>
          <w:szCs w:val="28"/>
          <w:lang w:val="uk-UA"/>
        </w:rPr>
      </w:pPr>
    </w:p>
    <w:p w14:paraId="0F7164DA" w14:textId="77777777" w:rsidR="00673492" w:rsidRDefault="00B352DD">
      <w:pPr>
        <w:pBdr>
          <w:top w:val="nil"/>
          <w:left w:val="nil"/>
          <w:bottom w:val="nil"/>
          <w:right w:val="nil"/>
          <w:between w:val="nil"/>
        </w:pBdr>
        <w:spacing w:after="0"/>
        <w:rPr>
          <w:b/>
          <w:color w:val="000000"/>
          <w:sz w:val="28"/>
          <w:szCs w:val="28"/>
        </w:rPr>
      </w:pPr>
      <w:r w:rsidRPr="00027C69">
        <w:rPr>
          <w:b/>
          <w:color w:val="000000"/>
          <w:sz w:val="28"/>
          <w:szCs w:val="28"/>
          <w:lang w:val="uk-UA"/>
        </w:rPr>
        <w:t xml:space="preserve">Модуль </w:t>
      </w:r>
      <w:r w:rsidR="00481F5F" w:rsidRPr="00027C69">
        <w:rPr>
          <w:b/>
          <w:color w:val="000000"/>
          <w:sz w:val="28"/>
          <w:szCs w:val="28"/>
          <w:lang w:val="uk-UA"/>
        </w:rPr>
        <w:t xml:space="preserve">3:  </w:t>
      </w:r>
      <w:r w:rsidRPr="00027C69">
        <w:rPr>
          <w:b/>
          <w:color w:val="000000"/>
          <w:sz w:val="28"/>
          <w:szCs w:val="28"/>
          <w:lang w:val="uk-UA"/>
        </w:rPr>
        <w:t>Біблійні принципи та процес консультування</w:t>
      </w:r>
    </w:p>
    <w:p w14:paraId="6ED94E6C" w14:textId="77777777" w:rsidR="003E22DF" w:rsidRPr="003E22DF" w:rsidRDefault="003E22DF">
      <w:pPr>
        <w:pBdr>
          <w:top w:val="nil"/>
          <w:left w:val="nil"/>
          <w:bottom w:val="nil"/>
          <w:right w:val="nil"/>
          <w:between w:val="nil"/>
        </w:pBdr>
        <w:spacing w:after="0"/>
        <w:rPr>
          <w:b/>
          <w:sz w:val="28"/>
          <w:szCs w:val="28"/>
        </w:rPr>
      </w:pPr>
    </w:p>
    <w:p w14:paraId="5D820613" w14:textId="77777777" w:rsidR="00B352DD" w:rsidRPr="00027C69" w:rsidRDefault="00B352DD" w:rsidP="00B352DD">
      <w:pPr>
        <w:spacing w:after="0" w:line="240" w:lineRule="auto"/>
        <w:rPr>
          <w:b/>
          <w:sz w:val="28"/>
          <w:szCs w:val="28"/>
          <w:lang w:val="uk-UA"/>
        </w:rPr>
      </w:pPr>
      <w:r w:rsidRPr="00027C69">
        <w:rPr>
          <w:b/>
          <w:sz w:val="28"/>
          <w:szCs w:val="28"/>
          <w:lang w:val="uk-UA"/>
        </w:rPr>
        <w:t>Читання/ресурси</w:t>
      </w:r>
    </w:p>
    <w:p w14:paraId="602FF8B7" w14:textId="77777777" w:rsidR="000976E5" w:rsidRPr="00027C69" w:rsidRDefault="000976E5" w:rsidP="000976E5">
      <w:pPr>
        <w:pBdr>
          <w:top w:val="nil"/>
          <w:left w:val="nil"/>
          <w:bottom w:val="nil"/>
          <w:right w:val="nil"/>
          <w:between w:val="nil"/>
        </w:pBdr>
        <w:spacing w:after="0"/>
        <w:ind w:left="360"/>
        <w:rPr>
          <w:color w:val="000000"/>
          <w:sz w:val="28"/>
          <w:szCs w:val="28"/>
          <w:lang w:val="uk-UA"/>
        </w:rPr>
      </w:pPr>
      <w:r w:rsidRPr="00027C69">
        <w:rPr>
          <w:color w:val="000000"/>
          <w:sz w:val="28"/>
          <w:szCs w:val="28"/>
          <w:lang w:val="uk-UA"/>
        </w:rPr>
        <w:t>Прочита</w:t>
      </w:r>
      <w:r w:rsidR="00555C13">
        <w:rPr>
          <w:color w:val="000000"/>
          <w:sz w:val="28"/>
          <w:szCs w:val="28"/>
          <w:lang w:val="uk-UA"/>
        </w:rPr>
        <w:t>ти книгу</w:t>
      </w:r>
      <w:r w:rsidRPr="00027C69">
        <w:rPr>
          <w:color w:val="000000"/>
          <w:sz w:val="28"/>
          <w:szCs w:val="28"/>
          <w:lang w:val="uk-UA"/>
        </w:rPr>
        <w:t xml:space="preserve"> Клінтона: Розділи 3, 4, 7, 9</w:t>
      </w:r>
    </w:p>
    <w:p w14:paraId="2B658150" w14:textId="77777777" w:rsidR="00673492" w:rsidRPr="00027C69" w:rsidRDefault="00555C13" w:rsidP="000976E5">
      <w:pPr>
        <w:pBdr>
          <w:top w:val="nil"/>
          <w:left w:val="nil"/>
          <w:bottom w:val="nil"/>
          <w:right w:val="nil"/>
          <w:between w:val="nil"/>
        </w:pBdr>
        <w:spacing w:after="0"/>
        <w:ind w:left="360"/>
        <w:rPr>
          <w:lang w:val="uk-UA"/>
        </w:rPr>
      </w:pPr>
      <w:r>
        <w:rPr>
          <w:color w:val="000000"/>
          <w:sz w:val="28"/>
          <w:szCs w:val="28"/>
          <w:highlight w:val="yellow"/>
          <w:lang w:val="uk-UA"/>
        </w:rPr>
        <w:t>«</w:t>
      </w:r>
      <w:r w:rsidR="000976E5" w:rsidRPr="00027C69">
        <w:rPr>
          <w:color w:val="000000"/>
          <w:sz w:val="28"/>
          <w:szCs w:val="28"/>
          <w:highlight w:val="yellow"/>
          <w:lang w:val="uk-UA"/>
        </w:rPr>
        <w:t>Стиль спілкування Ісуса Христ</w:t>
      </w:r>
      <w:r w:rsidR="000976E5" w:rsidRPr="003624A0">
        <w:rPr>
          <w:color w:val="000000"/>
          <w:sz w:val="28"/>
          <w:szCs w:val="28"/>
          <w:highlight w:val="yellow"/>
          <w:lang w:val="uk-UA"/>
        </w:rPr>
        <w:t>а</w:t>
      </w:r>
      <w:r w:rsidRPr="003624A0">
        <w:rPr>
          <w:color w:val="000000"/>
          <w:sz w:val="28"/>
          <w:szCs w:val="28"/>
          <w:highlight w:val="yellow"/>
          <w:lang w:val="uk-UA"/>
        </w:rPr>
        <w:t>»</w:t>
      </w:r>
      <w:r w:rsidR="000976E5" w:rsidRPr="00027C69">
        <w:rPr>
          <w:color w:val="000000"/>
          <w:sz w:val="28"/>
          <w:szCs w:val="28"/>
          <w:lang w:val="uk-UA"/>
        </w:rPr>
        <w:t xml:space="preserve"> - перегляньте вірші в документі для дискусійного форуму.</w:t>
      </w:r>
    </w:p>
    <w:p w14:paraId="6A597994" w14:textId="77777777" w:rsidR="00673492" w:rsidRPr="00027C69" w:rsidRDefault="00673492">
      <w:pPr>
        <w:pBdr>
          <w:top w:val="nil"/>
          <w:left w:val="nil"/>
          <w:bottom w:val="nil"/>
          <w:right w:val="nil"/>
          <w:between w:val="nil"/>
        </w:pBdr>
        <w:spacing w:after="0"/>
        <w:rPr>
          <w:b/>
          <w:sz w:val="28"/>
          <w:szCs w:val="28"/>
          <w:lang w:val="uk-UA"/>
        </w:rPr>
      </w:pPr>
    </w:p>
    <w:p w14:paraId="0FA3BB17" w14:textId="77777777" w:rsidR="003624A0" w:rsidRDefault="003624A0">
      <w:pPr>
        <w:pBdr>
          <w:top w:val="nil"/>
          <w:left w:val="nil"/>
          <w:bottom w:val="nil"/>
          <w:right w:val="nil"/>
          <w:between w:val="nil"/>
        </w:pBdr>
        <w:spacing w:after="0"/>
        <w:rPr>
          <w:b/>
          <w:sz w:val="28"/>
          <w:szCs w:val="28"/>
          <w:lang w:val="uk-UA"/>
        </w:rPr>
      </w:pPr>
    </w:p>
    <w:p w14:paraId="174D21B9" w14:textId="77777777" w:rsidR="00673492" w:rsidRPr="00027C69" w:rsidRDefault="00B352DD">
      <w:pPr>
        <w:pBdr>
          <w:top w:val="nil"/>
          <w:left w:val="nil"/>
          <w:bottom w:val="nil"/>
          <w:right w:val="nil"/>
          <w:between w:val="nil"/>
        </w:pBdr>
        <w:spacing w:after="0"/>
        <w:rPr>
          <w:b/>
          <w:sz w:val="28"/>
          <w:szCs w:val="28"/>
          <w:lang w:val="uk-UA"/>
        </w:rPr>
      </w:pPr>
      <w:r w:rsidRPr="00027C69">
        <w:rPr>
          <w:b/>
          <w:sz w:val="28"/>
          <w:szCs w:val="28"/>
          <w:lang w:val="uk-UA"/>
        </w:rPr>
        <w:t>Модуль</w:t>
      </w:r>
      <w:r w:rsidR="00481F5F" w:rsidRPr="00027C69">
        <w:rPr>
          <w:b/>
          <w:sz w:val="28"/>
          <w:szCs w:val="28"/>
          <w:lang w:val="uk-UA"/>
        </w:rPr>
        <w:t xml:space="preserve"> 4:  </w:t>
      </w:r>
      <w:r w:rsidR="000976E5" w:rsidRPr="00027C69">
        <w:rPr>
          <w:b/>
          <w:sz w:val="28"/>
          <w:szCs w:val="28"/>
          <w:lang w:val="uk-UA"/>
        </w:rPr>
        <w:t>Прощення і самоконтроль</w:t>
      </w:r>
    </w:p>
    <w:p w14:paraId="7E52AA4B" w14:textId="77777777" w:rsidR="003E22DF" w:rsidRDefault="003E22DF" w:rsidP="00B352DD">
      <w:pPr>
        <w:spacing w:after="0" w:line="240" w:lineRule="auto"/>
        <w:rPr>
          <w:b/>
          <w:sz w:val="28"/>
          <w:szCs w:val="28"/>
        </w:rPr>
      </w:pPr>
    </w:p>
    <w:p w14:paraId="23B070F8" w14:textId="2617E902" w:rsidR="00B352DD" w:rsidRPr="00027C69" w:rsidRDefault="00B352DD" w:rsidP="00B352DD">
      <w:pPr>
        <w:spacing w:after="0" w:line="240" w:lineRule="auto"/>
        <w:rPr>
          <w:b/>
          <w:sz w:val="28"/>
          <w:szCs w:val="28"/>
          <w:lang w:val="uk-UA"/>
        </w:rPr>
      </w:pPr>
      <w:r w:rsidRPr="00027C69">
        <w:rPr>
          <w:b/>
          <w:sz w:val="28"/>
          <w:szCs w:val="28"/>
          <w:lang w:val="uk-UA"/>
        </w:rPr>
        <w:t>Читання/ресурси</w:t>
      </w:r>
    </w:p>
    <w:p w14:paraId="42EA9177" w14:textId="77777777" w:rsidR="000976E5" w:rsidRPr="00027C69" w:rsidRDefault="000976E5" w:rsidP="000976E5">
      <w:pPr>
        <w:pBdr>
          <w:top w:val="nil"/>
          <w:left w:val="nil"/>
          <w:bottom w:val="nil"/>
          <w:right w:val="nil"/>
          <w:between w:val="nil"/>
        </w:pBdr>
        <w:spacing w:after="0"/>
        <w:rPr>
          <w:color w:val="000000"/>
          <w:sz w:val="28"/>
          <w:szCs w:val="28"/>
          <w:lang w:val="uk-UA"/>
        </w:rPr>
      </w:pPr>
      <w:r w:rsidRPr="00027C69">
        <w:rPr>
          <w:color w:val="000000"/>
          <w:sz w:val="28"/>
          <w:szCs w:val="28"/>
          <w:lang w:val="uk-UA"/>
        </w:rPr>
        <w:t>Прочита</w:t>
      </w:r>
      <w:r w:rsidR="00555C13">
        <w:rPr>
          <w:color w:val="000000"/>
          <w:sz w:val="28"/>
          <w:szCs w:val="28"/>
          <w:lang w:val="uk-UA"/>
        </w:rPr>
        <w:t>ти книгу</w:t>
      </w:r>
      <w:r w:rsidRPr="00027C69">
        <w:rPr>
          <w:color w:val="000000"/>
          <w:sz w:val="28"/>
          <w:szCs w:val="28"/>
          <w:lang w:val="uk-UA"/>
        </w:rPr>
        <w:t xml:space="preserve"> Клінтона: Розділи 6, 11, 13, 14</w:t>
      </w:r>
    </w:p>
    <w:p w14:paraId="3BDB64FD" w14:textId="77777777" w:rsidR="000976E5" w:rsidRPr="00027C69" w:rsidRDefault="000976E5" w:rsidP="000976E5">
      <w:pPr>
        <w:pBdr>
          <w:top w:val="nil"/>
          <w:left w:val="nil"/>
          <w:bottom w:val="nil"/>
          <w:right w:val="nil"/>
          <w:between w:val="nil"/>
        </w:pBdr>
        <w:spacing w:after="0"/>
        <w:rPr>
          <w:color w:val="000000"/>
          <w:sz w:val="28"/>
          <w:szCs w:val="28"/>
          <w:lang w:val="uk-UA"/>
        </w:rPr>
      </w:pPr>
      <w:r w:rsidRPr="00027C69">
        <w:rPr>
          <w:color w:val="000000"/>
          <w:sz w:val="28"/>
          <w:szCs w:val="28"/>
          <w:lang w:val="uk-UA"/>
        </w:rPr>
        <w:t xml:space="preserve">Переглянути </w:t>
      </w:r>
      <w:r w:rsidR="00555C13" w:rsidRPr="003624A0">
        <w:rPr>
          <w:color w:val="000000"/>
          <w:sz w:val="28"/>
          <w:szCs w:val="28"/>
          <w:highlight w:val="yellow"/>
          <w:lang w:val="uk-UA"/>
        </w:rPr>
        <w:t>«</w:t>
      </w:r>
      <w:r w:rsidRPr="003624A0">
        <w:rPr>
          <w:color w:val="000000"/>
          <w:sz w:val="28"/>
          <w:szCs w:val="28"/>
          <w:highlight w:val="yellow"/>
          <w:lang w:val="uk-UA"/>
        </w:rPr>
        <w:t>Конфлікт, вибачення і прощення</w:t>
      </w:r>
      <w:r w:rsidR="00555C13" w:rsidRPr="003624A0">
        <w:rPr>
          <w:color w:val="000000"/>
          <w:sz w:val="28"/>
          <w:szCs w:val="28"/>
          <w:highlight w:val="yellow"/>
          <w:lang w:val="uk-UA"/>
        </w:rPr>
        <w:t>»</w:t>
      </w:r>
    </w:p>
    <w:p w14:paraId="6ABE00D2" w14:textId="77777777" w:rsidR="00673492" w:rsidRDefault="000976E5" w:rsidP="000976E5">
      <w:pPr>
        <w:pBdr>
          <w:top w:val="nil"/>
          <w:left w:val="nil"/>
          <w:bottom w:val="nil"/>
          <w:right w:val="nil"/>
          <w:between w:val="nil"/>
        </w:pBdr>
        <w:spacing w:after="0"/>
        <w:rPr>
          <w:color w:val="000000"/>
          <w:sz w:val="28"/>
          <w:szCs w:val="28"/>
          <w:lang w:val="uk-UA"/>
        </w:rPr>
      </w:pPr>
      <w:r w:rsidRPr="00027C69">
        <w:rPr>
          <w:color w:val="000000"/>
          <w:sz w:val="28"/>
          <w:szCs w:val="28"/>
          <w:lang w:val="uk-UA"/>
        </w:rPr>
        <w:t xml:space="preserve"> (для дискусійного форуму Zoom)</w:t>
      </w:r>
    </w:p>
    <w:p w14:paraId="5583889B" w14:textId="77777777" w:rsidR="003F1D1A" w:rsidRPr="00027C69" w:rsidRDefault="003F1D1A" w:rsidP="000976E5">
      <w:pPr>
        <w:pBdr>
          <w:top w:val="nil"/>
          <w:left w:val="nil"/>
          <w:bottom w:val="nil"/>
          <w:right w:val="nil"/>
          <w:between w:val="nil"/>
        </w:pBdr>
        <w:spacing w:after="0"/>
        <w:rPr>
          <w:color w:val="000000"/>
          <w:sz w:val="28"/>
          <w:szCs w:val="28"/>
          <w:lang w:val="uk-UA"/>
        </w:rPr>
      </w:pPr>
    </w:p>
    <w:p w14:paraId="16325A00" w14:textId="77777777" w:rsidR="000976E5" w:rsidRPr="00027C69" w:rsidRDefault="000976E5" w:rsidP="000976E5">
      <w:pPr>
        <w:pBdr>
          <w:top w:val="nil"/>
          <w:left w:val="nil"/>
          <w:bottom w:val="nil"/>
          <w:right w:val="nil"/>
          <w:between w:val="nil"/>
        </w:pBdr>
        <w:spacing w:after="0"/>
        <w:rPr>
          <w:lang w:val="uk-UA"/>
        </w:rPr>
      </w:pPr>
    </w:p>
    <w:p w14:paraId="24B36015" w14:textId="77777777" w:rsidR="00673492" w:rsidRPr="00027C69" w:rsidRDefault="00B352DD">
      <w:pPr>
        <w:pBdr>
          <w:top w:val="nil"/>
          <w:left w:val="nil"/>
          <w:bottom w:val="nil"/>
          <w:right w:val="nil"/>
          <w:between w:val="nil"/>
        </w:pBdr>
        <w:spacing w:after="0"/>
        <w:rPr>
          <w:b/>
          <w:sz w:val="28"/>
          <w:szCs w:val="28"/>
          <w:lang w:val="uk-UA"/>
        </w:rPr>
      </w:pPr>
      <w:r w:rsidRPr="00027C69">
        <w:rPr>
          <w:b/>
          <w:sz w:val="28"/>
          <w:szCs w:val="28"/>
          <w:lang w:val="uk-UA"/>
        </w:rPr>
        <w:lastRenderedPageBreak/>
        <w:t>Модуль</w:t>
      </w:r>
      <w:r w:rsidR="00481F5F" w:rsidRPr="00027C69">
        <w:rPr>
          <w:b/>
          <w:color w:val="000000"/>
          <w:sz w:val="28"/>
          <w:szCs w:val="28"/>
          <w:lang w:val="uk-UA"/>
        </w:rPr>
        <w:t xml:space="preserve"> 5:  </w:t>
      </w:r>
      <w:r w:rsidR="000976E5" w:rsidRPr="00027C69">
        <w:rPr>
          <w:b/>
          <w:color w:val="000000"/>
          <w:sz w:val="28"/>
          <w:szCs w:val="28"/>
          <w:lang w:val="uk-UA"/>
        </w:rPr>
        <w:t>Зловживання психоактивними речовинами та самогубство</w:t>
      </w:r>
    </w:p>
    <w:p w14:paraId="5FB09F34" w14:textId="77777777" w:rsidR="00B352DD" w:rsidRPr="00027C69" w:rsidRDefault="00B352DD" w:rsidP="00B352DD">
      <w:pPr>
        <w:spacing w:after="0" w:line="240" w:lineRule="auto"/>
        <w:rPr>
          <w:b/>
          <w:sz w:val="28"/>
          <w:szCs w:val="28"/>
          <w:lang w:val="uk-UA"/>
        </w:rPr>
      </w:pPr>
    </w:p>
    <w:p w14:paraId="15D88421" w14:textId="77777777" w:rsidR="00B352DD" w:rsidRPr="00027C69" w:rsidRDefault="00B352DD" w:rsidP="00B352DD">
      <w:pPr>
        <w:spacing w:after="0" w:line="240" w:lineRule="auto"/>
        <w:rPr>
          <w:b/>
          <w:sz w:val="28"/>
          <w:szCs w:val="28"/>
          <w:lang w:val="uk-UA"/>
        </w:rPr>
      </w:pPr>
      <w:r w:rsidRPr="00027C69">
        <w:rPr>
          <w:b/>
          <w:sz w:val="28"/>
          <w:szCs w:val="28"/>
          <w:lang w:val="uk-UA"/>
        </w:rPr>
        <w:t>Читання/ресурси</w:t>
      </w:r>
    </w:p>
    <w:p w14:paraId="2E51B198" w14:textId="77777777" w:rsidR="000976E5" w:rsidRPr="00027C69" w:rsidRDefault="00555C13" w:rsidP="000976E5">
      <w:pPr>
        <w:pBdr>
          <w:top w:val="nil"/>
          <w:left w:val="nil"/>
          <w:bottom w:val="nil"/>
          <w:right w:val="nil"/>
          <w:between w:val="nil"/>
        </w:pBdr>
        <w:spacing w:after="0"/>
        <w:rPr>
          <w:color w:val="000000"/>
          <w:sz w:val="28"/>
          <w:szCs w:val="28"/>
          <w:lang w:val="uk-UA"/>
        </w:rPr>
      </w:pPr>
      <w:r>
        <w:rPr>
          <w:color w:val="000000"/>
          <w:sz w:val="28"/>
          <w:szCs w:val="28"/>
          <w:lang w:val="uk-UA"/>
        </w:rPr>
        <w:t>Прочитати книгу</w:t>
      </w:r>
      <w:r w:rsidR="000976E5" w:rsidRPr="00027C69">
        <w:rPr>
          <w:color w:val="000000"/>
          <w:sz w:val="28"/>
          <w:szCs w:val="28"/>
          <w:lang w:val="uk-UA"/>
        </w:rPr>
        <w:t xml:space="preserve"> Клінтона: Розділи 12, 15, 16, 20</w:t>
      </w:r>
    </w:p>
    <w:p w14:paraId="0F16D243" w14:textId="77777777" w:rsidR="00673492" w:rsidRPr="00027C69" w:rsidRDefault="000976E5" w:rsidP="000976E5">
      <w:pPr>
        <w:pBdr>
          <w:top w:val="nil"/>
          <w:left w:val="nil"/>
          <w:bottom w:val="nil"/>
          <w:right w:val="nil"/>
          <w:between w:val="nil"/>
        </w:pBdr>
        <w:spacing w:after="0"/>
        <w:rPr>
          <w:b/>
          <w:sz w:val="28"/>
          <w:szCs w:val="28"/>
          <w:lang w:val="uk-UA"/>
        </w:rPr>
      </w:pPr>
      <w:r w:rsidRPr="00027C69">
        <w:rPr>
          <w:color w:val="000000"/>
          <w:sz w:val="28"/>
          <w:szCs w:val="28"/>
          <w:lang w:val="uk-UA"/>
        </w:rPr>
        <w:t>Переглян</w:t>
      </w:r>
      <w:r w:rsidR="00555C13">
        <w:rPr>
          <w:color w:val="000000"/>
          <w:sz w:val="28"/>
          <w:szCs w:val="28"/>
          <w:lang w:val="uk-UA"/>
        </w:rPr>
        <w:t>ути</w:t>
      </w:r>
      <w:r w:rsidRPr="00027C69">
        <w:rPr>
          <w:color w:val="000000"/>
          <w:sz w:val="28"/>
          <w:szCs w:val="28"/>
          <w:lang w:val="uk-UA"/>
        </w:rPr>
        <w:t xml:space="preserve"> документ </w:t>
      </w:r>
      <w:r w:rsidRPr="003624A0">
        <w:rPr>
          <w:color w:val="000000"/>
          <w:sz w:val="28"/>
          <w:szCs w:val="28"/>
          <w:highlight w:val="yellow"/>
          <w:lang w:val="uk-UA"/>
        </w:rPr>
        <w:t>«Моделі залежності»</w:t>
      </w:r>
      <w:r w:rsidRPr="00027C69">
        <w:rPr>
          <w:color w:val="000000"/>
          <w:sz w:val="28"/>
          <w:szCs w:val="28"/>
          <w:lang w:val="uk-UA"/>
        </w:rPr>
        <w:t xml:space="preserve"> для Дискусійного форуму.</w:t>
      </w:r>
    </w:p>
    <w:p w14:paraId="798D1719" w14:textId="77777777" w:rsidR="000976E5" w:rsidRPr="00027C69" w:rsidRDefault="000976E5">
      <w:pPr>
        <w:pBdr>
          <w:top w:val="nil"/>
          <w:left w:val="nil"/>
          <w:bottom w:val="nil"/>
          <w:right w:val="nil"/>
          <w:between w:val="nil"/>
        </w:pBdr>
        <w:spacing w:after="0"/>
        <w:rPr>
          <w:b/>
          <w:sz w:val="28"/>
          <w:szCs w:val="28"/>
          <w:lang w:val="uk-UA"/>
        </w:rPr>
      </w:pPr>
    </w:p>
    <w:p w14:paraId="34BC1437" w14:textId="77777777" w:rsidR="00673492" w:rsidRPr="00027C69" w:rsidRDefault="00B352DD">
      <w:pPr>
        <w:pBdr>
          <w:top w:val="nil"/>
          <w:left w:val="nil"/>
          <w:bottom w:val="nil"/>
          <w:right w:val="nil"/>
          <w:between w:val="nil"/>
        </w:pBdr>
        <w:spacing w:after="0"/>
        <w:rPr>
          <w:b/>
          <w:sz w:val="28"/>
          <w:szCs w:val="28"/>
          <w:lang w:val="uk-UA"/>
        </w:rPr>
      </w:pPr>
      <w:r w:rsidRPr="00027C69">
        <w:rPr>
          <w:b/>
          <w:sz w:val="28"/>
          <w:szCs w:val="28"/>
          <w:lang w:val="uk-UA"/>
        </w:rPr>
        <w:t>Модуль</w:t>
      </w:r>
      <w:r w:rsidR="00481F5F" w:rsidRPr="00027C69">
        <w:rPr>
          <w:b/>
          <w:sz w:val="28"/>
          <w:szCs w:val="28"/>
          <w:lang w:val="uk-UA"/>
        </w:rPr>
        <w:t xml:space="preserve"> 6:  </w:t>
      </w:r>
      <w:r w:rsidR="000976E5" w:rsidRPr="00027C69">
        <w:rPr>
          <w:b/>
          <w:sz w:val="28"/>
          <w:szCs w:val="28"/>
          <w:lang w:val="uk-UA"/>
        </w:rPr>
        <w:t>Етика, травма, горе</w:t>
      </w:r>
    </w:p>
    <w:p w14:paraId="7BFE409B" w14:textId="77777777" w:rsidR="003E22DF" w:rsidRDefault="003E22DF" w:rsidP="00B352DD">
      <w:pPr>
        <w:spacing w:after="0" w:line="240" w:lineRule="auto"/>
        <w:rPr>
          <w:b/>
          <w:sz w:val="28"/>
          <w:szCs w:val="28"/>
        </w:rPr>
      </w:pPr>
    </w:p>
    <w:p w14:paraId="6076FEAA" w14:textId="20F8987A" w:rsidR="00B352DD" w:rsidRPr="00027C69" w:rsidRDefault="00B352DD" w:rsidP="00B352DD">
      <w:pPr>
        <w:spacing w:after="0" w:line="240" w:lineRule="auto"/>
        <w:rPr>
          <w:b/>
          <w:sz w:val="28"/>
          <w:szCs w:val="28"/>
          <w:lang w:val="uk-UA"/>
        </w:rPr>
      </w:pPr>
      <w:r w:rsidRPr="00027C69">
        <w:rPr>
          <w:b/>
          <w:sz w:val="28"/>
          <w:szCs w:val="28"/>
          <w:lang w:val="uk-UA"/>
        </w:rPr>
        <w:t>Читання/ресурси</w:t>
      </w:r>
    </w:p>
    <w:p w14:paraId="5014A968" w14:textId="77777777" w:rsidR="00673492" w:rsidRPr="00027C69" w:rsidRDefault="00C62D01">
      <w:pPr>
        <w:pBdr>
          <w:top w:val="nil"/>
          <w:left w:val="nil"/>
          <w:bottom w:val="nil"/>
          <w:right w:val="nil"/>
          <w:between w:val="nil"/>
        </w:pBdr>
        <w:spacing w:after="0"/>
        <w:rPr>
          <w:color w:val="000000"/>
          <w:sz w:val="28"/>
          <w:szCs w:val="28"/>
          <w:lang w:val="uk-UA"/>
        </w:rPr>
      </w:pPr>
      <w:r w:rsidRPr="00027C69">
        <w:rPr>
          <w:color w:val="000000"/>
          <w:sz w:val="28"/>
          <w:szCs w:val="28"/>
          <w:lang w:val="uk-UA"/>
        </w:rPr>
        <w:t>Прочит</w:t>
      </w:r>
      <w:r w:rsidR="00555C13">
        <w:rPr>
          <w:color w:val="000000"/>
          <w:sz w:val="28"/>
          <w:szCs w:val="28"/>
          <w:lang w:val="uk-UA"/>
        </w:rPr>
        <w:t>ати</w:t>
      </w:r>
      <w:r w:rsidRPr="00027C69">
        <w:rPr>
          <w:color w:val="000000"/>
          <w:sz w:val="28"/>
          <w:szCs w:val="28"/>
          <w:lang w:val="uk-UA"/>
        </w:rPr>
        <w:t xml:space="preserve"> </w:t>
      </w:r>
      <w:r w:rsidR="00555C13">
        <w:rPr>
          <w:color w:val="000000"/>
          <w:sz w:val="28"/>
          <w:szCs w:val="28"/>
          <w:lang w:val="uk-UA"/>
        </w:rPr>
        <w:t xml:space="preserve">книгу </w:t>
      </w:r>
      <w:r w:rsidRPr="00027C69">
        <w:rPr>
          <w:color w:val="000000"/>
          <w:sz w:val="28"/>
          <w:szCs w:val="28"/>
          <w:lang w:val="uk-UA"/>
        </w:rPr>
        <w:t>Клінтона: Розділи 5, 17, 18, 19</w:t>
      </w:r>
    </w:p>
    <w:p w14:paraId="43B3D8F7" w14:textId="77777777" w:rsidR="00C62D01" w:rsidRPr="00027C69" w:rsidRDefault="00C62D01">
      <w:pPr>
        <w:pBdr>
          <w:top w:val="nil"/>
          <w:left w:val="nil"/>
          <w:bottom w:val="nil"/>
          <w:right w:val="nil"/>
          <w:between w:val="nil"/>
        </w:pBdr>
        <w:spacing w:after="0"/>
        <w:rPr>
          <w:b/>
          <w:sz w:val="28"/>
          <w:szCs w:val="28"/>
          <w:lang w:val="uk-UA"/>
        </w:rPr>
      </w:pPr>
    </w:p>
    <w:p w14:paraId="659761EE" w14:textId="77777777" w:rsidR="00673492" w:rsidRPr="00027C69" w:rsidRDefault="00B352DD">
      <w:pPr>
        <w:pBdr>
          <w:top w:val="nil"/>
          <w:left w:val="nil"/>
          <w:bottom w:val="nil"/>
          <w:right w:val="nil"/>
          <w:between w:val="nil"/>
        </w:pBdr>
        <w:spacing w:after="0"/>
        <w:rPr>
          <w:b/>
          <w:sz w:val="28"/>
          <w:szCs w:val="28"/>
          <w:lang w:val="uk-UA"/>
        </w:rPr>
      </w:pPr>
      <w:r w:rsidRPr="00027C69">
        <w:rPr>
          <w:b/>
          <w:sz w:val="28"/>
          <w:szCs w:val="28"/>
          <w:lang w:val="uk-UA"/>
        </w:rPr>
        <w:t xml:space="preserve">Модуль </w:t>
      </w:r>
      <w:r w:rsidR="00481F5F" w:rsidRPr="00027C69">
        <w:rPr>
          <w:b/>
          <w:sz w:val="28"/>
          <w:szCs w:val="28"/>
          <w:lang w:val="uk-UA"/>
        </w:rPr>
        <w:t xml:space="preserve">7:  </w:t>
      </w:r>
      <w:r w:rsidR="00C62D01" w:rsidRPr="00027C69">
        <w:rPr>
          <w:b/>
          <w:sz w:val="28"/>
          <w:szCs w:val="28"/>
          <w:lang w:val="uk-UA"/>
        </w:rPr>
        <w:t>Етика, травма і горе</w:t>
      </w:r>
    </w:p>
    <w:p w14:paraId="61173A63" w14:textId="77777777" w:rsidR="003E22DF" w:rsidRDefault="003E22DF" w:rsidP="00B352DD">
      <w:pPr>
        <w:spacing w:after="0" w:line="240" w:lineRule="auto"/>
        <w:rPr>
          <w:b/>
          <w:sz w:val="28"/>
          <w:szCs w:val="28"/>
        </w:rPr>
      </w:pPr>
    </w:p>
    <w:p w14:paraId="1D429769" w14:textId="04FFB6DF" w:rsidR="00B352DD" w:rsidRPr="00027C69" w:rsidRDefault="00B352DD" w:rsidP="00B352DD">
      <w:pPr>
        <w:spacing w:after="0" w:line="240" w:lineRule="auto"/>
        <w:rPr>
          <w:b/>
          <w:sz w:val="28"/>
          <w:szCs w:val="28"/>
          <w:lang w:val="uk-UA"/>
        </w:rPr>
      </w:pPr>
      <w:r w:rsidRPr="00027C69">
        <w:rPr>
          <w:b/>
          <w:sz w:val="28"/>
          <w:szCs w:val="28"/>
          <w:lang w:val="uk-UA"/>
        </w:rPr>
        <w:t>Читання/ресурси</w:t>
      </w:r>
    </w:p>
    <w:p w14:paraId="1EB757BC" w14:textId="77777777" w:rsidR="00673492" w:rsidRPr="00027C69" w:rsidRDefault="00C62D01">
      <w:pPr>
        <w:pBdr>
          <w:top w:val="nil"/>
          <w:left w:val="nil"/>
          <w:bottom w:val="nil"/>
          <w:right w:val="nil"/>
          <w:between w:val="nil"/>
        </w:pBdr>
        <w:spacing w:after="0"/>
        <w:rPr>
          <w:color w:val="5B9BD5"/>
          <w:sz w:val="28"/>
          <w:szCs w:val="28"/>
          <w:lang w:val="uk-UA"/>
        </w:rPr>
      </w:pPr>
      <w:r w:rsidRPr="00027C69">
        <w:rPr>
          <w:color w:val="000000"/>
          <w:sz w:val="28"/>
          <w:szCs w:val="28"/>
          <w:lang w:val="uk-UA"/>
        </w:rPr>
        <w:t>Дослідити питання/тему для кінцевої роботи по застосуванню</w:t>
      </w:r>
    </w:p>
    <w:p w14:paraId="2E2FF039" w14:textId="77777777" w:rsidR="003F1D1A" w:rsidRDefault="003F1D1A" w:rsidP="003F1D1A">
      <w:pPr>
        <w:pBdr>
          <w:top w:val="nil"/>
          <w:left w:val="nil"/>
          <w:bottom w:val="nil"/>
          <w:right w:val="nil"/>
          <w:between w:val="nil"/>
        </w:pBdr>
        <w:rPr>
          <w:b/>
          <w:sz w:val="28"/>
          <w:szCs w:val="28"/>
          <w:lang w:val="uk-UA"/>
        </w:rPr>
      </w:pPr>
    </w:p>
    <w:p w14:paraId="6F98E994" w14:textId="57E2ADBC" w:rsidR="00C62D01" w:rsidRPr="003F1D1A" w:rsidRDefault="00C62D01" w:rsidP="003F1D1A">
      <w:pPr>
        <w:pBdr>
          <w:top w:val="nil"/>
          <w:left w:val="nil"/>
          <w:bottom w:val="nil"/>
          <w:right w:val="nil"/>
          <w:between w:val="nil"/>
        </w:pBdr>
        <w:rPr>
          <w:lang w:val="uk-UA"/>
        </w:rPr>
      </w:pPr>
      <w:r w:rsidRPr="00027C69">
        <w:rPr>
          <w:b/>
          <w:sz w:val="28"/>
          <w:szCs w:val="28"/>
          <w:lang w:val="uk-UA"/>
        </w:rPr>
        <w:t>VII. Очікування та важлива інформація</w:t>
      </w:r>
    </w:p>
    <w:p w14:paraId="5845BC30" w14:textId="77777777" w:rsidR="00C62D01" w:rsidRPr="00027C69" w:rsidRDefault="00C62D01" w:rsidP="00C62D01">
      <w:pPr>
        <w:rPr>
          <w:sz w:val="28"/>
          <w:szCs w:val="28"/>
          <w:lang w:val="uk-UA"/>
        </w:rPr>
      </w:pPr>
      <w:r w:rsidRPr="00027C69">
        <w:rPr>
          <w:b/>
          <w:sz w:val="28"/>
          <w:szCs w:val="28"/>
          <w:lang w:val="uk-UA"/>
        </w:rPr>
        <w:t>Час</w:t>
      </w:r>
    </w:p>
    <w:p w14:paraId="06516D29" w14:textId="77777777" w:rsidR="00C62D01" w:rsidRPr="00027C69" w:rsidRDefault="00C62D01" w:rsidP="00C62D01">
      <w:pPr>
        <w:rPr>
          <w:sz w:val="28"/>
          <w:szCs w:val="28"/>
          <w:lang w:val="uk-UA"/>
        </w:rPr>
      </w:pPr>
      <w:r w:rsidRPr="00027C69">
        <w:rPr>
          <w:sz w:val="28"/>
          <w:szCs w:val="28"/>
          <w:lang w:val="uk-UA"/>
        </w:rPr>
        <w:t>Цей курс триватиме шість тижнів. Завдання повинні бути здані у встановлені терміни протягом шеститижневого періоду.  Зверніть увагу, що деякі тижні можуть вимагати більше роботи, ніж інші, а індивідуальний досвід може змінюватися від тижня до тижня.</w:t>
      </w:r>
    </w:p>
    <w:p w14:paraId="7CD56AB3" w14:textId="77777777" w:rsidR="00C62D01" w:rsidRPr="00027C69" w:rsidRDefault="00C62D01" w:rsidP="00C62D01">
      <w:pPr>
        <w:rPr>
          <w:sz w:val="28"/>
          <w:szCs w:val="28"/>
          <w:lang w:val="uk-UA"/>
        </w:rPr>
      </w:pPr>
      <w:r w:rsidRPr="00027C69">
        <w:rPr>
          <w:b/>
          <w:sz w:val="28"/>
          <w:szCs w:val="28"/>
          <w:lang w:val="uk-UA"/>
        </w:rPr>
        <w:t>Дата здачі</w:t>
      </w:r>
    </w:p>
    <w:p w14:paraId="226B46B2" w14:textId="77777777" w:rsidR="00C62D01" w:rsidRPr="00027C69" w:rsidRDefault="00C62D01" w:rsidP="00C62D01">
      <w:pPr>
        <w:rPr>
          <w:sz w:val="28"/>
          <w:szCs w:val="28"/>
          <w:lang w:val="uk-UA"/>
        </w:rPr>
      </w:pPr>
      <w:r w:rsidRPr="00027C69">
        <w:rPr>
          <w:sz w:val="28"/>
          <w:szCs w:val="28"/>
          <w:lang w:val="uk-UA"/>
        </w:rPr>
        <w:t>Якщо не зазначено інше, всі завдання повинні бути виконані до півночі (за центральним часом) у вказаний термін.</w:t>
      </w:r>
    </w:p>
    <w:p w14:paraId="0883E346" w14:textId="77777777" w:rsidR="00C62D01" w:rsidRPr="00027C69" w:rsidRDefault="00C62D01" w:rsidP="00C62D01">
      <w:pPr>
        <w:rPr>
          <w:b/>
          <w:sz w:val="28"/>
          <w:szCs w:val="28"/>
          <w:lang w:val="uk-UA"/>
        </w:rPr>
      </w:pPr>
      <w:r w:rsidRPr="00027C69">
        <w:rPr>
          <w:b/>
          <w:sz w:val="28"/>
          <w:szCs w:val="28"/>
          <w:lang w:val="uk-UA"/>
        </w:rPr>
        <w:t>Політика щодо невчасно зданої роботи</w:t>
      </w:r>
    </w:p>
    <w:p w14:paraId="46B2A848" w14:textId="77777777" w:rsidR="00C62D01" w:rsidRPr="00027C69" w:rsidRDefault="00C62D01" w:rsidP="00C62D01">
      <w:pPr>
        <w:rPr>
          <w:sz w:val="28"/>
          <w:szCs w:val="28"/>
          <w:lang w:val="uk-UA"/>
        </w:rPr>
      </w:pPr>
      <w:r w:rsidRPr="00027C69">
        <w:rPr>
          <w:sz w:val="28"/>
          <w:szCs w:val="28"/>
          <w:lang w:val="uk-UA"/>
        </w:rPr>
        <w:t xml:space="preserve">Для важливих завдань (&gt;10% від загальної оцінки) - зниження оцінки на один бал за кожен день запізнення. Для другорядних завдань - зниження оцінки на 50%  за перший день запізнення. Після 2 днів запізнення завдання більше не приймаються. </w:t>
      </w:r>
    </w:p>
    <w:p w14:paraId="4EEEA04E" w14:textId="77777777" w:rsidR="00C62D01" w:rsidRPr="00027C69" w:rsidRDefault="00C62D01" w:rsidP="00C62D01">
      <w:pPr>
        <w:rPr>
          <w:i/>
          <w:sz w:val="28"/>
          <w:szCs w:val="28"/>
          <w:lang w:val="uk-UA"/>
        </w:rPr>
      </w:pPr>
      <w:r w:rsidRPr="00027C69">
        <w:rPr>
          <w:b/>
          <w:i/>
          <w:sz w:val="28"/>
          <w:szCs w:val="28"/>
          <w:lang w:val="uk-UA"/>
        </w:rPr>
        <w:lastRenderedPageBreak/>
        <w:t xml:space="preserve">Зверніть увагу: </w:t>
      </w:r>
      <w:r w:rsidRPr="00027C69">
        <w:rPr>
          <w:i/>
          <w:sz w:val="28"/>
          <w:szCs w:val="28"/>
          <w:lang w:val="uk-UA"/>
        </w:rPr>
        <w:t>невчасно здані роботи не будуть прийняті після закриття курсу, якщо тільки не буде документального підтвердження пом'якшувальних обставин.</w:t>
      </w:r>
    </w:p>
    <w:p w14:paraId="3388BB7C" w14:textId="77777777" w:rsidR="00C62D01" w:rsidRPr="00027C69" w:rsidRDefault="00C62D01" w:rsidP="00C62D01">
      <w:pPr>
        <w:pBdr>
          <w:top w:val="nil"/>
          <w:left w:val="nil"/>
          <w:bottom w:val="nil"/>
          <w:right w:val="nil"/>
          <w:between w:val="nil"/>
        </w:pBdr>
        <w:rPr>
          <w:b/>
          <w:sz w:val="28"/>
          <w:szCs w:val="28"/>
          <w:lang w:val="uk-UA"/>
        </w:rPr>
      </w:pPr>
      <w:r w:rsidRPr="00027C69">
        <w:rPr>
          <w:b/>
          <w:sz w:val="28"/>
          <w:szCs w:val="28"/>
          <w:lang w:val="uk-UA"/>
        </w:rPr>
        <w:t>Взаємодія з професором/асистентами курсу</w:t>
      </w:r>
    </w:p>
    <w:p w14:paraId="1F8D5426" w14:textId="77777777" w:rsidR="00673492" w:rsidRPr="00027C69" w:rsidRDefault="00C62D01" w:rsidP="00C62D01">
      <w:pPr>
        <w:pBdr>
          <w:top w:val="nil"/>
          <w:left w:val="nil"/>
          <w:bottom w:val="nil"/>
          <w:right w:val="nil"/>
          <w:between w:val="nil"/>
        </w:pBdr>
        <w:rPr>
          <w:lang w:val="uk-UA"/>
        </w:rPr>
      </w:pPr>
      <w:r w:rsidRPr="00027C69">
        <w:rPr>
          <w:sz w:val="28"/>
          <w:szCs w:val="28"/>
          <w:lang w:val="uk-UA"/>
        </w:rPr>
        <w:t>Через прискорений темп більшості наших онлайн-курсів для вас дуже важливо отримувати швидкий зворотній зв'язок щодо ваших завдань. Для завдань, які виконуються щотижня, ви отримаєте відгук протягом 72 годин, окрім вихідних. Щодо унікальних завдань (наприклад, випускних робіт), ви отримаєте відгук протягом 7 днів. Електронні листи від студентів отримають відповідь від професора протягом 24 годин протягом тижня. У вихідні та святкові дні термін відповіді може бути дещо довшим.</w:t>
      </w:r>
    </w:p>
    <w:p w14:paraId="3EA1AEAD" w14:textId="77777777" w:rsidR="00673492" w:rsidRPr="00027C69" w:rsidRDefault="00673492">
      <w:pPr>
        <w:pBdr>
          <w:top w:val="nil"/>
          <w:left w:val="nil"/>
          <w:bottom w:val="nil"/>
          <w:right w:val="nil"/>
          <w:between w:val="nil"/>
        </w:pBdr>
        <w:rPr>
          <w:lang w:val="uk-UA"/>
        </w:rPr>
      </w:pPr>
    </w:p>
    <w:p w14:paraId="5BB6EC0D" w14:textId="77777777" w:rsidR="00673492" w:rsidRPr="00027C69" w:rsidRDefault="00673492">
      <w:pPr>
        <w:pBdr>
          <w:top w:val="nil"/>
          <w:left w:val="nil"/>
          <w:bottom w:val="nil"/>
          <w:right w:val="nil"/>
          <w:between w:val="nil"/>
        </w:pBdr>
        <w:rPr>
          <w:lang w:val="uk-UA"/>
        </w:rPr>
      </w:pPr>
    </w:p>
    <w:p w14:paraId="138A9A53" w14:textId="77777777" w:rsidR="00C62D01" w:rsidRPr="00027C69" w:rsidRDefault="00C62D01" w:rsidP="00C62D01">
      <w:pPr>
        <w:rPr>
          <w:sz w:val="28"/>
          <w:szCs w:val="28"/>
          <w:lang w:val="uk-UA"/>
        </w:rPr>
      </w:pPr>
      <w:r w:rsidRPr="00027C69">
        <w:rPr>
          <w:b/>
          <w:sz w:val="28"/>
          <w:szCs w:val="28"/>
          <w:lang w:val="uk-UA"/>
        </w:rPr>
        <w:t>Участь</w:t>
      </w:r>
    </w:p>
    <w:p w14:paraId="474F0F56" w14:textId="77777777" w:rsidR="00C62D01" w:rsidRPr="00027C69" w:rsidRDefault="00C62D01" w:rsidP="00C62D01">
      <w:pPr>
        <w:rPr>
          <w:sz w:val="28"/>
          <w:szCs w:val="28"/>
          <w:lang w:val="uk-UA"/>
        </w:rPr>
      </w:pPr>
      <w:r w:rsidRPr="00027C69">
        <w:rPr>
          <w:i/>
          <w:sz w:val="28"/>
          <w:szCs w:val="28"/>
          <w:lang w:val="uk-UA"/>
        </w:rPr>
        <w:t>Відвідування</w:t>
      </w:r>
    </w:p>
    <w:p w14:paraId="3F0C1E06" w14:textId="77777777" w:rsidR="00C62D01" w:rsidRPr="00027C69" w:rsidRDefault="00C62D01" w:rsidP="00C62D01">
      <w:pPr>
        <w:spacing w:after="0"/>
        <w:rPr>
          <w:sz w:val="28"/>
          <w:szCs w:val="28"/>
          <w:lang w:val="uk-UA"/>
        </w:rPr>
      </w:pPr>
      <w:r w:rsidRPr="00027C69">
        <w:rPr>
          <w:sz w:val="28"/>
          <w:szCs w:val="28"/>
          <w:lang w:val="uk-UA"/>
        </w:rPr>
        <w:t>Очікується, що студенти регулярно братимуть участь в онлайн-заняттях.  Участь еквівалентна відвідуванню очних занять.  Відвідування онлайн-занять включає в себе наступне:</w:t>
      </w:r>
    </w:p>
    <w:p w14:paraId="4EE8A678" w14:textId="77777777" w:rsidR="00C62D01" w:rsidRPr="00027C69" w:rsidRDefault="00C62D01" w:rsidP="00C62D01">
      <w:pPr>
        <w:pStyle w:val="af1"/>
        <w:numPr>
          <w:ilvl w:val="0"/>
          <w:numId w:val="11"/>
        </w:numPr>
        <w:rPr>
          <w:sz w:val="28"/>
          <w:szCs w:val="28"/>
          <w:lang w:val="uk-UA"/>
        </w:rPr>
      </w:pPr>
      <w:r w:rsidRPr="00027C69">
        <w:rPr>
          <w:sz w:val="28"/>
          <w:szCs w:val="28"/>
          <w:lang w:val="uk-UA"/>
        </w:rPr>
        <w:t>Подання академічного завдання</w:t>
      </w:r>
    </w:p>
    <w:p w14:paraId="4E471EB6" w14:textId="77777777" w:rsidR="00C62D01" w:rsidRPr="00027C69" w:rsidRDefault="00C62D01" w:rsidP="00C62D01">
      <w:pPr>
        <w:pStyle w:val="af1"/>
        <w:numPr>
          <w:ilvl w:val="0"/>
          <w:numId w:val="11"/>
        </w:numPr>
        <w:rPr>
          <w:sz w:val="28"/>
          <w:szCs w:val="28"/>
          <w:lang w:val="uk-UA"/>
        </w:rPr>
      </w:pPr>
      <w:r w:rsidRPr="00027C69">
        <w:rPr>
          <w:sz w:val="28"/>
          <w:szCs w:val="28"/>
          <w:lang w:val="uk-UA"/>
        </w:rPr>
        <w:t>Іспит, інтерактивний підручник або комп'ютерне навчання</w:t>
      </w:r>
    </w:p>
    <w:p w14:paraId="19721325" w14:textId="77777777" w:rsidR="00C62D01" w:rsidRPr="00027C69" w:rsidRDefault="00C62D01" w:rsidP="00C62D01">
      <w:pPr>
        <w:pStyle w:val="af1"/>
        <w:numPr>
          <w:ilvl w:val="0"/>
          <w:numId w:val="11"/>
        </w:numPr>
        <w:rPr>
          <w:sz w:val="28"/>
          <w:szCs w:val="28"/>
          <w:lang w:val="uk-UA"/>
        </w:rPr>
      </w:pPr>
      <w:r w:rsidRPr="00027C69">
        <w:rPr>
          <w:sz w:val="28"/>
          <w:szCs w:val="28"/>
          <w:lang w:val="uk-UA"/>
        </w:rPr>
        <w:t>Навчальна група, призначена навчальним закладом</w:t>
      </w:r>
    </w:p>
    <w:p w14:paraId="485542EA" w14:textId="77777777" w:rsidR="00C62D01" w:rsidRPr="00027C69" w:rsidRDefault="00C62D01" w:rsidP="00C62D01">
      <w:pPr>
        <w:pStyle w:val="af1"/>
        <w:numPr>
          <w:ilvl w:val="0"/>
          <w:numId w:val="11"/>
        </w:numPr>
        <w:rPr>
          <w:sz w:val="28"/>
          <w:szCs w:val="28"/>
          <w:lang w:val="uk-UA"/>
        </w:rPr>
      </w:pPr>
      <w:r w:rsidRPr="00027C69">
        <w:rPr>
          <w:sz w:val="28"/>
          <w:szCs w:val="28"/>
          <w:lang w:val="uk-UA"/>
        </w:rPr>
        <w:t>Участь в онлайн-дискусії з навчальних питань</w:t>
      </w:r>
    </w:p>
    <w:p w14:paraId="09F4E7FF" w14:textId="77777777" w:rsidR="00C62D01" w:rsidRPr="00027C69" w:rsidRDefault="00C62D01" w:rsidP="00C62D01">
      <w:pPr>
        <w:pStyle w:val="af1"/>
        <w:numPr>
          <w:ilvl w:val="0"/>
          <w:numId w:val="11"/>
        </w:numPr>
        <w:rPr>
          <w:sz w:val="28"/>
          <w:szCs w:val="28"/>
          <w:lang w:val="uk-UA"/>
        </w:rPr>
      </w:pPr>
      <w:r w:rsidRPr="00027C69">
        <w:rPr>
          <w:sz w:val="28"/>
          <w:szCs w:val="28"/>
          <w:lang w:val="uk-UA"/>
        </w:rPr>
        <w:t>Ініціювання контакту з викладачем, щоб задати питання про навчальний предмет</w:t>
      </w:r>
    </w:p>
    <w:p w14:paraId="1374E513" w14:textId="77777777" w:rsidR="00C62D01" w:rsidRPr="00027C69" w:rsidRDefault="00C62D01" w:rsidP="00C62D01">
      <w:pPr>
        <w:spacing w:before="100" w:after="100"/>
        <w:rPr>
          <w:sz w:val="28"/>
          <w:szCs w:val="28"/>
          <w:lang w:val="uk-UA"/>
        </w:rPr>
      </w:pPr>
      <w:r w:rsidRPr="00027C69">
        <w:rPr>
          <w:sz w:val="28"/>
          <w:szCs w:val="28"/>
          <w:lang w:val="uk-UA"/>
        </w:rPr>
        <w:t>Студенти, які не беруть участі (і, відповідно,  не «відвідують») заняття, будуть адміністративно відраховані через два тижні, якщо вони не зареєструвалися самостійно і не взяли участь принаймні в одному завданні чи дискусії.</w:t>
      </w:r>
    </w:p>
    <w:p w14:paraId="0684CFAA" w14:textId="77777777" w:rsidR="00C62D01" w:rsidRPr="00027C69" w:rsidRDefault="00C62D01" w:rsidP="00C62D01">
      <w:pPr>
        <w:pBdr>
          <w:top w:val="nil"/>
          <w:left w:val="nil"/>
          <w:bottom w:val="nil"/>
          <w:right w:val="nil"/>
          <w:between w:val="nil"/>
        </w:pBdr>
        <w:jc w:val="center"/>
        <w:rPr>
          <w:b/>
          <w:sz w:val="28"/>
          <w:szCs w:val="28"/>
          <w:lang w:val="uk-UA"/>
        </w:rPr>
      </w:pPr>
      <w:r w:rsidRPr="00027C69">
        <w:rPr>
          <w:b/>
          <w:sz w:val="28"/>
          <w:szCs w:val="28"/>
          <w:lang w:val="uk-UA"/>
        </w:rPr>
        <w:t>Очікування від Дискусійного форуму</w:t>
      </w:r>
    </w:p>
    <w:p w14:paraId="301F645B" w14:textId="77777777" w:rsidR="00C62D01" w:rsidRPr="00027C69" w:rsidRDefault="00C62D01" w:rsidP="00C62D01">
      <w:pPr>
        <w:pBdr>
          <w:top w:val="nil"/>
          <w:left w:val="nil"/>
          <w:bottom w:val="nil"/>
          <w:right w:val="nil"/>
          <w:between w:val="nil"/>
        </w:pBdr>
        <w:rPr>
          <w:sz w:val="28"/>
          <w:szCs w:val="28"/>
          <w:lang w:val="uk-UA"/>
        </w:rPr>
      </w:pPr>
      <w:r w:rsidRPr="00027C69">
        <w:rPr>
          <w:sz w:val="28"/>
          <w:szCs w:val="28"/>
          <w:lang w:val="uk-UA"/>
        </w:rPr>
        <w:t xml:space="preserve">Для того, щоб отримати максимальну користь від занять, важливо, щоб ви мали активну, зацікавлену та інтерактивну присутність у вашому класі через </w:t>
      </w:r>
      <w:r w:rsidRPr="00027C69">
        <w:rPr>
          <w:sz w:val="28"/>
          <w:szCs w:val="28"/>
          <w:lang w:val="uk-UA"/>
        </w:rPr>
        <w:lastRenderedPageBreak/>
        <w:t xml:space="preserve">Дискусійний форум. Середовище Дискусійного форуму буде місцем активного академічного обміну думками між вами, вашими одногрупниками, вашим викладачем або асистентом курсу, а також зовнішніми ресурсами, які мають відношення до щотижневої тематики.  Деякі тижні ми проводитимемо письмові асинхронні обговорення, а інші - зустрічі в </w:t>
      </w:r>
      <w:proofErr w:type="spellStart"/>
      <w:r w:rsidRPr="00027C69">
        <w:rPr>
          <w:sz w:val="28"/>
          <w:szCs w:val="28"/>
          <w:lang w:val="uk-UA"/>
        </w:rPr>
        <w:t>Zoom</w:t>
      </w:r>
      <w:proofErr w:type="spellEnd"/>
      <w:r w:rsidRPr="00027C69">
        <w:rPr>
          <w:sz w:val="28"/>
          <w:szCs w:val="28"/>
          <w:lang w:val="uk-UA"/>
        </w:rPr>
        <w:t xml:space="preserve"> (</w:t>
      </w:r>
      <w:proofErr w:type="spellStart"/>
      <w:r w:rsidRPr="00027C69">
        <w:rPr>
          <w:sz w:val="28"/>
          <w:szCs w:val="28"/>
          <w:lang w:val="uk-UA"/>
        </w:rPr>
        <w:t>відеочаті</w:t>
      </w:r>
      <w:proofErr w:type="spellEnd"/>
      <w:r w:rsidRPr="00027C69">
        <w:rPr>
          <w:sz w:val="28"/>
          <w:szCs w:val="28"/>
          <w:lang w:val="uk-UA"/>
        </w:rPr>
        <w:t>).</w:t>
      </w:r>
    </w:p>
    <w:p w14:paraId="3F59C85B" w14:textId="77777777" w:rsidR="00C62D01" w:rsidRPr="00027C69" w:rsidRDefault="00C62D01" w:rsidP="00C62D01">
      <w:pPr>
        <w:pBdr>
          <w:top w:val="nil"/>
          <w:left w:val="nil"/>
          <w:bottom w:val="nil"/>
          <w:right w:val="nil"/>
          <w:between w:val="nil"/>
        </w:pBdr>
        <w:rPr>
          <w:sz w:val="28"/>
          <w:szCs w:val="28"/>
          <w:lang w:val="uk-UA"/>
        </w:rPr>
      </w:pPr>
      <w:r w:rsidRPr="00027C69">
        <w:rPr>
          <w:sz w:val="28"/>
          <w:szCs w:val="28"/>
          <w:lang w:val="uk-UA"/>
        </w:rPr>
        <w:t>Важливою частиною цієї розмови є боротьба з проблемами. Це буде час, коли ви почнете викристалізовувати те, у що ви вірите щодо теми і чому, а також чому ви не згодні з протилежною точкою зору. Це, звісно, означає, що недостатньо просто погодитися чи не погодитися з певним аргументом. Скоріше, ви зобов'язані надати переконливі докази та обґрунтування того, чому ви дійшли саме таких висновків. Критичне мислення лежить в основі якісної гуманітарної освіти, цінність якої принесе вам користь ще довго після закінчення навчання.</w:t>
      </w:r>
    </w:p>
    <w:p w14:paraId="726827F8" w14:textId="77777777" w:rsidR="00C62D01" w:rsidRPr="00027C69" w:rsidRDefault="00C62D01">
      <w:pPr>
        <w:pBdr>
          <w:top w:val="nil"/>
          <w:left w:val="nil"/>
          <w:bottom w:val="nil"/>
          <w:right w:val="nil"/>
          <w:between w:val="nil"/>
        </w:pBdr>
        <w:rPr>
          <w:sz w:val="28"/>
          <w:szCs w:val="28"/>
          <w:lang w:val="uk-UA"/>
        </w:rPr>
      </w:pPr>
      <w:r w:rsidRPr="00027C69">
        <w:rPr>
          <w:sz w:val="28"/>
          <w:szCs w:val="28"/>
          <w:lang w:val="uk-UA"/>
        </w:rPr>
        <w:t>Дискусійний форум не є сухим, стерильним середовищем. Будьте креативними! Ви бачили відеокліп, який міг би підвищити рівень залучення до дискусії? Додайте його на форум! Ви прочитали цікаву статтю у Facebook або Twitter, яка змусить інших замислитися або переосмислити тему? Неодмінно поділіться нею на форумі. Гра в адвоката диявола також не заборонена. Звернення до одногрупника з протилежною точкою зору (не обов'язково власною), щоб сприяти більш активній взаємодії на тему, може сприяти більш високому рівню мислення і більш міцній дискусійній нитці.</w:t>
      </w:r>
    </w:p>
    <w:p w14:paraId="20D237ED" w14:textId="77777777" w:rsidR="00C62D01" w:rsidRPr="00027C69" w:rsidRDefault="00C62D01">
      <w:pPr>
        <w:pBdr>
          <w:top w:val="nil"/>
          <w:left w:val="nil"/>
          <w:bottom w:val="nil"/>
          <w:right w:val="nil"/>
          <w:between w:val="nil"/>
        </w:pBdr>
        <w:rPr>
          <w:sz w:val="28"/>
          <w:szCs w:val="28"/>
          <w:lang w:val="uk-UA"/>
        </w:rPr>
      </w:pPr>
    </w:p>
    <w:p w14:paraId="3BB8490D" w14:textId="77777777" w:rsidR="00C62D01" w:rsidRPr="00027C69" w:rsidRDefault="00C62D01" w:rsidP="00C62D01">
      <w:pPr>
        <w:rPr>
          <w:sz w:val="28"/>
          <w:szCs w:val="28"/>
          <w:lang w:val="uk-UA"/>
        </w:rPr>
      </w:pPr>
      <w:r w:rsidRPr="00027C69">
        <w:rPr>
          <w:i/>
          <w:sz w:val="28"/>
          <w:szCs w:val="28"/>
          <w:lang w:val="uk-UA"/>
        </w:rPr>
        <w:t>Поради щодо участі</w:t>
      </w:r>
    </w:p>
    <w:p w14:paraId="27D75C47" w14:textId="77777777" w:rsidR="00C62D01" w:rsidRPr="00027C69" w:rsidRDefault="00C62D01" w:rsidP="00C62D01">
      <w:pPr>
        <w:spacing w:after="0"/>
        <w:rPr>
          <w:sz w:val="28"/>
          <w:szCs w:val="28"/>
          <w:lang w:val="uk-UA"/>
        </w:rPr>
      </w:pPr>
      <w:r w:rsidRPr="00027C69">
        <w:rPr>
          <w:sz w:val="28"/>
          <w:szCs w:val="28"/>
          <w:lang w:val="uk-UA"/>
        </w:rPr>
        <w:t>Обмін інформацією є надзвичайно цінним у будь-якому навчанні. Ваші однокурсники є чудовими джерелами історій, інформації та різних поглядів на вашу проектну роботу. У той же час, вони можуть скористатися вашими ідеями та думками. З цих причин вам потрібно брати участь і ставити запитання якомога частіше. Якщо ви не будете брати участь, ви та ваші однокурсники втратите цінні можливості для покращення навчання.</w:t>
      </w:r>
    </w:p>
    <w:p w14:paraId="0BFBE07F" w14:textId="77777777" w:rsidR="00C62D01" w:rsidRPr="00027C69" w:rsidRDefault="00C62D01" w:rsidP="00C62D01">
      <w:pPr>
        <w:spacing w:after="0"/>
        <w:rPr>
          <w:sz w:val="28"/>
          <w:szCs w:val="28"/>
          <w:lang w:val="uk-UA"/>
        </w:rPr>
      </w:pPr>
      <w:r w:rsidRPr="00027C69">
        <w:rPr>
          <w:sz w:val="28"/>
          <w:szCs w:val="28"/>
          <w:lang w:val="uk-UA"/>
        </w:rPr>
        <w:t>Взаємодія у віртуальному середовищі, така як дискусія, передбачає багато навичок, що використовуються при спілкуванні віч-на-віч. Нижче наведено кілька порад для ефективної асинхронної дискусії.</w:t>
      </w:r>
    </w:p>
    <w:p w14:paraId="58E00D4D" w14:textId="77777777" w:rsidR="00C62D01" w:rsidRPr="00027C69" w:rsidRDefault="00C62D01" w:rsidP="00C62D01">
      <w:pPr>
        <w:spacing w:after="0"/>
        <w:rPr>
          <w:sz w:val="28"/>
          <w:szCs w:val="28"/>
          <w:lang w:val="uk-UA"/>
        </w:rPr>
      </w:pPr>
    </w:p>
    <w:p w14:paraId="266B2069" w14:textId="77777777" w:rsidR="00C62D01" w:rsidRPr="00027C69" w:rsidRDefault="00C62D01" w:rsidP="00C62D01">
      <w:pPr>
        <w:pStyle w:val="af1"/>
        <w:numPr>
          <w:ilvl w:val="0"/>
          <w:numId w:val="12"/>
        </w:numPr>
        <w:spacing w:after="0" w:line="240" w:lineRule="auto"/>
        <w:rPr>
          <w:sz w:val="28"/>
          <w:szCs w:val="28"/>
          <w:lang w:val="uk-UA"/>
        </w:rPr>
      </w:pPr>
      <w:r w:rsidRPr="00027C69">
        <w:rPr>
          <w:sz w:val="28"/>
          <w:szCs w:val="28"/>
          <w:lang w:val="uk-UA"/>
        </w:rPr>
        <w:t>Робіть повідомлення короткими і по суті.</w:t>
      </w:r>
    </w:p>
    <w:p w14:paraId="76C72306" w14:textId="77777777" w:rsidR="00C62D01" w:rsidRPr="00027C69" w:rsidRDefault="00C62D01" w:rsidP="00C62D01">
      <w:pPr>
        <w:pStyle w:val="af1"/>
        <w:numPr>
          <w:ilvl w:val="0"/>
          <w:numId w:val="12"/>
        </w:numPr>
        <w:spacing w:after="0" w:line="240" w:lineRule="auto"/>
        <w:rPr>
          <w:sz w:val="28"/>
          <w:szCs w:val="28"/>
          <w:lang w:val="uk-UA"/>
        </w:rPr>
      </w:pPr>
      <w:r w:rsidRPr="00027C69">
        <w:rPr>
          <w:sz w:val="28"/>
          <w:szCs w:val="28"/>
          <w:lang w:val="uk-UA"/>
        </w:rPr>
        <w:t>Включайте фрагменти оригінального повідомлення в будь-яку відповідь.</w:t>
      </w:r>
    </w:p>
    <w:p w14:paraId="509796F0" w14:textId="77777777" w:rsidR="00C62D01" w:rsidRPr="00027C69" w:rsidRDefault="00C62D01" w:rsidP="00C62D01">
      <w:pPr>
        <w:pStyle w:val="af1"/>
        <w:numPr>
          <w:ilvl w:val="0"/>
          <w:numId w:val="12"/>
        </w:numPr>
        <w:spacing w:after="0" w:line="240" w:lineRule="auto"/>
        <w:rPr>
          <w:sz w:val="28"/>
          <w:szCs w:val="28"/>
          <w:lang w:val="uk-UA"/>
        </w:rPr>
      </w:pPr>
      <w:r w:rsidRPr="00027C69">
        <w:rPr>
          <w:sz w:val="28"/>
          <w:szCs w:val="28"/>
          <w:lang w:val="uk-UA"/>
        </w:rPr>
        <w:t>Ставтеся з повагою до ідей та коментарів інших. Подумайте, що корисного є в думці, якою поділилися, і чим вона схожа та відрізняється від вашої власної точки зору.</w:t>
      </w:r>
    </w:p>
    <w:p w14:paraId="62865578" w14:textId="77777777" w:rsidR="00C62D01" w:rsidRPr="00027C69" w:rsidRDefault="00C62D01" w:rsidP="00C62D01">
      <w:pPr>
        <w:pStyle w:val="af1"/>
        <w:numPr>
          <w:ilvl w:val="0"/>
          <w:numId w:val="12"/>
        </w:numPr>
        <w:spacing w:after="0" w:line="240" w:lineRule="auto"/>
        <w:rPr>
          <w:sz w:val="28"/>
          <w:szCs w:val="28"/>
          <w:lang w:val="uk-UA"/>
        </w:rPr>
      </w:pPr>
      <w:r w:rsidRPr="00027C69">
        <w:rPr>
          <w:sz w:val="28"/>
          <w:szCs w:val="28"/>
          <w:lang w:val="uk-UA"/>
        </w:rPr>
        <w:t>Своєчасно публікуйте відповіді.</w:t>
      </w:r>
    </w:p>
    <w:p w14:paraId="5689C617" w14:textId="77777777" w:rsidR="00C62D01" w:rsidRPr="00027C69" w:rsidRDefault="00C62D01" w:rsidP="00C62D01">
      <w:pPr>
        <w:pStyle w:val="af1"/>
        <w:numPr>
          <w:ilvl w:val="0"/>
          <w:numId w:val="12"/>
        </w:numPr>
        <w:spacing w:after="0" w:line="240" w:lineRule="auto"/>
        <w:rPr>
          <w:sz w:val="28"/>
          <w:szCs w:val="28"/>
          <w:lang w:val="uk-UA"/>
        </w:rPr>
      </w:pPr>
      <w:r w:rsidRPr="00027C69">
        <w:rPr>
          <w:sz w:val="28"/>
          <w:szCs w:val="28"/>
          <w:lang w:val="uk-UA"/>
        </w:rPr>
        <w:t>Інформуйте свого викладача та інших студентів про будь-які події, які можуть вплинути на ваш прогрес.</w:t>
      </w:r>
    </w:p>
    <w:p w14:paraId="7E8156F7" w14:textId="77777777" w:rsidR="00C62D01" w:rsidRPr="00027C69" w:rsidRDefault="00C62D01" w:rsidP="00C62D01">
      <w:pPr>
        <w:pStyle w:val="af1"/>
        <w:numPr>
          <w:ilvl w:val="0"/>
          <w:numId w:val="12"/>
        </w:numPr>
        <w:spacing w:after="0" w:line="240" w:lineRule="auto"/>
        <w:rPr>
          <w:b/>
          <w:sz w:val="28"/>
          <w:szCs w:val="28"/>
          <w:lang w:val="uk-UA"/>
        </w:rPr>
      </w:pPr>
      <w:r w:rsidRPr="00027C69">
        <w:rPr>
          <w:sz w:val="28"/>
          <w:szCs w:val="28"/>
          <w:lang w:val="uk-UA"/>
        </w:rPr>
        <w:t>Ретельно добирайте слова і думайте про те, як їх може інтерпретувати читач. Іноді текст може здатися більш різким або критичним, ніж усне слово</w:t>
      </w:r>
      <w:r w:rsidR="005769B2" w:rsidRPr="00027C69">
        <w:rPr>
          <w:sz w:val="28"/>
          <w:szCs w:val="28"/>
          <w:lang w:val="uk-UA"/>
        </w:rPr>
        <w:t>.</w:t>
      </w:r>
    </w:p>
    <w:p w14:paraId="42F2302D" w14:textId="77777777" w:rsidR="00673492" w:rsidRPr="00027C69" w:rsidRDefault="00673492">
      <w:pPr>
        <w:pBdr>
          <w:top w:val="nil"/>
          <w:left w:val="nil"/>
          <w:bottom w:val="nil"/>
          <w:right w:val="nil"/>
          <w:between w:val="nil"/>
        </w:pBdr>
        <w:spacing w:after="0" w:line="240" w:lineRule="auto"/>
        <w:rPr>
          <w:b/>
          <w:sz w:val="28"/>
          <w:szCs w:val="28"/>
          <w:lang w:val="uk-UA"/>
        </w:rPr>
      </w:pPr>
    </w:p>
    <w:p w14:paraId="602EFE25" w14:textId="77777777" w:rsidR="00C62D01" w:rsidRPr="00027C69" w:rsidRDefault="00C62D01" w:rsidP="00C62D01">
      <w:pPr>
        <w:spacing w:after="0" w:line="240" w:lineRule="auto"/>
        <w:rPr>
          <w:b/>
          <w:sz w:val="28"/>
          <w:szCs w:val="28"/>
          <w:lang w:val="uk-UA"/>
        </w:rPr>
      </w:pPr>
      <w:r w:rsidRPr="00027C69">
        <w:rPr>
          <w:b/>
          <w:sz w:val="28"/>
          <w:szCs w:val="28"/>
          <w:lang w:val="uk-UA"/>
        </w:rPr>
        <w:t xml:space="preserve">Очікування щодо етикету в онлайн-кампусі Трініті </w:t>
      </w:r>
    </w:p>
    <w:p w14:paraId="05D8BC71" w14:textId="77777777" w:rsidR="00C62D01" w:rsidRPr="00027C69" w:rsidRDefault="00C62D01" w:rsidP="00C62D01">
      <w:pPr>
        <w:spacing w:after="0" w:line="240" w:lineRule="auto"/>
        <w:rPr>
          <w:b/>
          <w:sz w:val="28"/>
          <w:szCs w:val="28"/>
          <w:lang w:val="uk-UA"/>
        </w:rPr>
      </w:pPr>
    </w:p>
    <w:p w14:paraId="66C1FD36" w14:textId="77777777" w:rsidR="00C62D01" w:rsidRPr="00027C69" w:rsidRDefault="00C62D01" w:rsidP="00C62D01">
      <w:pPr>
        <w:spacing w:after="0" w:line="240" w:lineRule="auto"/>
        <w:rPr>
          <w:b/>
          <w:sz w:val="28"/>
          <w:szCs w:val="28"/>
          <w:lang w:val="uk-UA"/>
        </w:rPr>
      </w:pPr>
      <w:r w:rsidRPr="00027C69">
        <w:rPr>
          <w:sz w:val="28"/>
          <w:szCs w:val="28"/>
          <w:lang w:val="uk-UA"/>
        </w:rPr>
        <w:t>Онлайн-кампус Міжнародного університету Трініті цілеспрямовано працює над створенням міцного, енергійного, християнського та професійного академічного середовища. Фундаментальною частиною цього середовища є розвиток і підтримка очікувань спільноти Онлайн-кампусу Трініті, яка цінує повагу і чуйність один до одного в наших взаєминах (Івана 15:12). Як член спільноти онлайн-кампусу Трініті, наведені нижче очікування стосуються всіх ваших взаємодій в онлайн-кампусі:</w:t>
      </w:r>
      <w:r w:rsidRPr="00027C69">
        <w:rPr>
          <w:b/>
          <w:sz w:val="28"/>
          <w:szCs w:val="28"/>
          <w:lang w:val="uk-UA"/>
        </w:rPr>
        <w:t xml:space="preserve"> </w:t>
      </w:r>
    </w:p>
    <w:p w14:paraId="3B1BE95E" w14:textId="77777777" w:rsidR="00C62D01" w:rsidRPr="00027C69" w:rsidRDefault="00C62D01" w:rsidP="00C62D01">
      <w:pPr>
        <w:numPr>
          <w:ilvl w:val="0"/>
          <w:numId w:val="13"/>
        </w:numPr>
        <w:pBdr>
          <w:top w:val="nil"/>
          <w:left w:val="nil"/>
          <w:bottom w:val="nil"/>
          <w:right w:val="nil"/>
          <w:between w:val="nil"/>
        </w:pBdr>
        <w:spacing w:after="0" w:line="240" w:lineRule="auto"/>
        <w:rPr>
          <w:color w:val="000000"/>
          <w:sz w:val="28"/>
          <w:szCs w:val="28"/>
          <w:lang w:val="uk-UA"/>
        </w:rPr>
      </w:pPr>
      <w:r w:rsidRPr="00027C69">
        <w:rPr>
          <w:color w:val="000000"/>
          <w:sz w:val="28"/>
          <w:szCs w:val="28"/>
          <w:lang w:val="uk-UA"/>
        </w:rPr>
        <w:t>Ставтеся з повагою до поглядів і думок інших. Образливі, зверхні чи лайливі слова не будуть прийнятними. Дебати та наукова аргументація вітаються і заохочуються, якщо ви боретеся з ідеями, а не нападаєте на людину. Будьте чутливі до різних культурних, політичних та релігійних особливостей. Різноманітність збагатить ваш досвід, а не применшить його.</w:t>
      </w:r>
    </w:p>
    <w:p w14:paraId="38D49271" w14:textId="77777777" w:rsidR="00C62D01" w:rsidRPr="00027C69" w:rsidRDefault="00C62D01" w:rsidP="00C62D01">
      <w:pPr>
        <w:pStyle w:val="af1"/>
        <w:numPr>
          <w:ilvl w:val="0"/>
          <w:numId w:val="14"/>
        </w:numPr>
        <w:rPr>
          <w:b/>
          <w:sz w:val="28"/>
          <w:szCs w:val="28"/>
          <w:lang w:val="uk-UA"/>
        </w:rPr>
      </w:pPr>
      <w:r w:rsidRPr="00027C69">
        <w:rPr>
          <w:color w:val="000000"/>
          <w:sz w:val="28"/>
          <w:szCs w:val="28"/>
          <w:lang w:val="uk-UA"/>
        </w:rPr>
        <w:t xml:space="preserve">Усвідомлюйте потенційний вплив ваших дописів. Подумайте, перш ніж публікувати. Загалом, якщо ви вважаєте, що щось може бути сприйнято неправильно, можливо, краще перефразувати це або не публікувати. Якщо ви хочете щось сказати вчителю або однолітку, але не впевнені, що це доречно для публічного висвітлення, краще надішліть це приватним повідомленням/електронною поштою. Переконайтеся, що </w:t>
      </w:r>
      <w:r w:rsidRPr="00027C69">
        <w:rPr>
          <w:color w:val="000000"/>
          <w:sz w:val="28"/>
          <w:szCs w:val="28"/>
          <w:lang w:val="uk-UA"/>
        </w:rPr>
        <w:lastRenderedPageBreak/>
        <w:t>ви чітко розумієте, що ви намагаєтеся повідомити у своїх дописах, щоб уникнути плутанини та неправильного тлумачення.</w:t>
      </w:r>
    </w:p>
    <w:p w14:paraId="4E02C3FB" w14:textId="77777777" w:rsidR="00C62D01" w:rsidRPr="00027C69" w:rsidRDefault="00C62D01" w:rsidP="00C62D01">
      <w:pPr>
        <w:rPr>
          <w:sz w:val="24"/>
          <w:szCs w:val="24"/>
          <w:lang w:val="uk-UA"/>
        </w:rPr>
      </w:pPr>
      <w:r w:rsidRPr="00027C69">
        <w:rPr>
          <w:sz w:val="28"/>
          <w:szCs w:val="28"/>
          <w:lang w:val="uk-UA"/>
        </w:rPr>
        <w:t>Перш ніж публічно відповідати на допис/повідомлення/електронну пошту іншої людини, варто перенести емоції на слова, які ви читаєте. Друковані повідомлення, як відомо, позбавлені емоцій. Прочитайте зміст з різних точок зору. Якщо наміри все ще залишаються неясними, зверніться до людини приватно за роз'ясненнями. Підсумовуючи, можна сказати, що онлайн-середовище - це багата платформа для обміну думками та спільної роботи над обґрунтованими висновками, до яких ви, можливо, не дійшли б поодинці. Прийміть це середовище. Воно призначене для того, щоб бути здоровим місцем для обміну досвідом між учасниками. Викладач та/або адміністрація мають право видаляти будь-які дописи, які не відповідають цим очікуванням</w:t>
      </w:r>
      <w:r w:rsidR="005769B2" w:rsidRPr="00027C69">
        <w:rPr>
          <w:sz w:val="28"/>
          <w:szCs w:val="28"/>
          <w:vertAlign w:val="superscript"/>
          <w:lang w:val="uk-UA"/>
        </w:rPr>
        <w:t>1</w:t>
      </w:r>
      <w:r w:rsidRPr="00027C69">
        <w:rPr>
          <w:sz w:val="24"/>
          <w:szCs w:val="24"/>
          <w:lang w:val="uk-UA"/>
        </w:rPr>
        <w:t>.</w:t>
      </w:r>
    </w:p>
    <w:p w14:paraId="5B25403C" w14:textId="77777777" w:rsidR="00673492" w:rsidRPr="00027C69" w:rsidRDefault="00673492">
      <w:pPr>
        <w:pBdr>
          <w:top w:val="nil"/>
          <w:left w:val="nil"/>
          <w:bottom w:val="nil"/>
          <w:right w:val="nil"/>
          <w:between w:val="nil"/>
        </w:pBdr>
        <w:rPr>
          <w:b/>
          <w:sz w:val="28"/>
          <w:szCs w:val="28"/>
          <w:lang w:val="uk-UA"/>
        </w:rPr>
      </w:pPr>
    </w:p>
    <w:p w14:paraId="2839BC70" w14:textId="77777777" w:rsidR="005769B2" w:rsidRPr="00027C69" w:rsidRDefault="005769B2" w:rsidP="005769B2">
      <w:pPr>
        <w:rPr>
          <w:sz w:val="28"/>
          <w:szCs w:val="28"/>
          <w:lang w:val="uk-UA"/>
        </w:rPr>
      </w:pPr>
      <w:r w:rsidRPr="00027C69">
        <w:rPr>
          <w:b/>
          <w:sz w:val="28"/>
          <w:szCs w:val="28"/>
          <w:lang w:val="uk-UA"/>
        </w:rPr>
        <w:t>Кодекс поведінки</w:t>
      </w:r>
    </w:p>
    <w:p w14:paraId="49FEEAEE" w14:textId="77777777" w:rsidR="005769B2" w:rsidRPr="00027C69" w:rsidRDefault="005769B2" w:rsidP="005769B2">
      <w:pPr>
        <w:rPr>
          <w:sz w:val="28"/>
          <w:szCs w:val="28"/>
          <w:lang w:val="uk-UA"/>
        </w:rPr>
      </w:pPr>
      <w:r w:rsidRPr="00027C69">
        <w:rPr>
          <w:sz w:val="28"/>
          <w:szCs w:val="28"/>
          <w:lang w:val="uk-UA"/>
        </w:rPr>
        <w:t>Наші студенти є членами академічної спільноти, заснованої на біблійних принципах чесності та поваги до інших.  Дуже важливо, щоб студенти та викладачі довіряли один одному, щоб діяти професійно та чесно.  Викладачі очікують, що студенти дотримуватимуться цього Кодексу поведінки:</w:t>
      </w:r>
    </w:p>
    <w:p w14:paraId="5387968F" w14:textId="77777777" w:rsidR="005769B2" w:rsidRPr="00027C69" w:rsidRDefault="005769B2" w:rsidP="005769B2">
      <w:pPr>
        <w:spacing w:after="0"/>
        <w:ind w:left="720"/>
        <w:rPr>
          <w:sz w:val="28"/>
          <w:szCs w:val="28"/>
          <w:lang w:val="uk-UA"/>
        </w:rPr>
      </w:pPr>
      <w:r w:rsidRPr="00027C69">
        <w:rPr>
          <w:sz w:val="28"/>
          <w:szCs w:val="28"/>
          <w:lang w:val="uk-UA"/>
        </w:rPr>
        <w:t>Якщо в описі завдання явно не вказано інше, вся робота, яку ви надсилаєте, є вашою власною.  Ми заохочуємо вас ділитися ідеями та запитаннями щодо вашої роботи в процесі її виконання, але саму роботу не слід викладати в загальний доступ.  Якщо ви хочете працювати з іншими - чи то з іншими студентами цього курсу, чи з кимось іншим - краще спочатку порадитися з вашим викладачем.</w:t>
      </w:r>
    </w:p>
    <w:p w14:paraId="13A7CD95" w14:textId="77777777" w:rsidR="005769B2" w:rsidRPr="00027C69" w:rsidRDefault="005769B2" w:rsidP="005769B2">
      <w:pPr>
        <w:spacing w:after="0"/>
        <w:ind w:left="720"/>
        <w:rPr>
          <w:sz w:val="28"/>
          <w:szCs w:val="28"/>
          <w:lang w:val="uk-UA"/>
        </w:rPr>
      </w:pPr>
    </w:p>
    <w:p w14:paraId="27869A9B" w14:textId="77777777" w:rsidR="005769B2" w:rsidRPr="00027C69" w:rsidRDefault="005769B2" w:rsidP="005769B2">
      <w:pPr>
        <w:numPr>
          <w:ilvl w:val="0"/>
          <w:numId w:val="15"/>
        </w:numPr>
        <w:spacing w:after="0"/>
        <w:ind w:left="1440" w:hanging="450"/>
        <w:rPr>
          <w:sz w:val="28"/>
          <w:szCs w:val="28"/>
          <w:lang w:val="uk-UA"/>
        </w:rPr>
      </w:pPr>
      <w:r w:rsidRPr="00027C69">
        <w:rPr>
          <w:sz w:val="28"/>
          <w:szCs w:val="28"/>
          <w:lang w:val="uk-UA"/>
        </w:rPr>
        <w:t>Під час виконання завдань і дискусій ви будете висловлювати власні ідеї власними словами, чітко цитуючи будь-які запозичені слова чи ідеї.  (Виняток становлять матеріали курсу або інструкції до завдань, які вимагають від вас застосування шаблонів, даних або інформації).</w:t>
      </w:r>
    </w:p>
    <w:p w14:paraId="71E5FF1A" w14:textId="77777777" w:rsidR="005769B2" w:rsidRPr="00027C69" w:rsidRDefault="005769B2" w:rsidP="005769B2">
      <w:pPr>
        <w:pStyle w:val="af1"/>
        <w:numPr>
          <w:ilvl w:val="1"/>
          <w:numId w:val="14"/>
        </w:numPr>
        <w:spacing w:after="0"/>
        <w:rPr>
          <w:sz w:val="28"/>
          <w:szCs w:val="28"/>
          <w:lang w:val="uk-UA"/>
        </w:rPr>
      </w:pPr>
      <w:r w:rsidRPr="00027C69">
        <w:rPr>
          <w:sz w:val="28"/>
          <w:szCs w:val="28"/>
          <w:lang w:val="uk-UA"/>
        </w:rPr>
        <w:lastRenderedPageBreak/>
        <w:t>Під час вікторини або іспиту ви будете працювати самостійно, не ділячись відповідями з іншими.</w:t>
      </w:r>
    </w:p>
    <w:p w14:paraId="1F787DA3" w14:textId="77777777" w:rsidR="005769B2" w:rsidRPr="00027C69" w:rsidRDefault="005769B2" w:rsidP="005769B2">
      <w:pPr>
        <w:pStyle w:val="af1"/>
        <w:numPr>
          <w:ilvl w:val="1"/>
          <w:numId w:val="14"/>
        </w:numPr>
        <w:rPr>
          <w:sz w:val="28"/>
          <w:szCs w:val="28"/>
          <w:lang w:val="uk-UA"/>
        </w:rPr>
      </w:pPr>
      <w:r w:rsidRPr="00027C69">
        <w:rPr>
          <w:sz w:val="28"/>
          <w:szCs w:val="28"/>
          <w:lang w:val="uk-UA"/>
        </w:rPr>
        <w:t>У груповому проекті ви будете ділитися роботою з іншими членами вашої команди, але не за її межами.</w:t>
      </w:r>
    </w:p>
    <w:p w14:paraId="6C788CFC" w14:textId="77777777" w:rsidR="005769B2" w:rsidRPr="00027C69" w:rsidRDefault="005769B2" w:rsidP="005769B2">
      <w:pPr>
        <w:pStyle w:val="af1"/>
        <w:rPr>
          <w:sz w:val="28"/>
          <w:szCs w:val="28"/>
          <w:lang w:val="uk-UA"/>
        </w:rPr>
      </w:pPr>
      <w:r w:rsidRPr="00027C69">
        <w:rPr>
          <w:sz w:val="28"/>
          <w:szCs w:val="28"/>
          <w:lang w:val="uk-UA"/>
        </w:rPr>
        <w:t>Ви не повинні ділитися завершеною або чернеткою роботи (індивідуального або групового проекту) з іншими, якщо тільки ви не отримаєте чітких вказівок щодо цього від матеріалів курсу або вашого викладача.  Наприклад, надання такої роботи може створити ситуацію, коли інша особа порушить Кодекс поведінки.</w:t>
      </w:r>
    </w:p>
    <w:p w14:paraId="67C59748" w14:textId="77777777" w:rsidR="005769B2" w:rsidRPr="00027C69" w:rsidRDefault="005769B2" w:rsidP="005769B2">
      <w:pPr>
        <w:pStyle w:val="af1"/>
        <w:ind w:left="90"/>
        <w:rPr>
          <w:sz w:val="28"/>
          <w:szCs w:val="28"/>
          <w:lang w:val="uk-UA"/>
        </w:rPr>
      </w:pPr>
      <w:r w:rsidRPr="00027C69">
        <w:rPr>
          <w:sz w:val="28"/>
          <w:szCs w:val="28"/>
          <w:lang w:val="uk-UA"/>
        </w:rPr>
        <w:t xml:space="preserve">Академічна нечесність (тобто плагіат і шахрайство) є неприйнятною в Міжнародному університеті Трініті.  Про випадки академічної нечесності повинні повідомляти як викладачі, так і студенти.  Порушення підлягають покаранню. </w:t>
      </w:r>
    </w:p>
    <w:p w14:paraId="2249890A" w14:textId="77777777" w:rsidR="005769B2" w:rsidRPr="00027C69" w:rsidRDefault="005769B2" w:rsidP="005769B2">
      <w:pPr>
        <w:pStyle w:val="af1"/>
        <w:ind w:left="90"/>
        <w:rPr>
          <w:sz w:val="28"/>
          <w:szCs w:val="28"/>
          <w:lang w:val="uk-UA"/>
        </w:rPr>
      </w:pPr>
      <w:r w:rsidRPr="00027C69">
        <w:rPr>
          <w:sz w:val="28"/>
          <w:szCs w:val="28"/>
          <w:lang w:val="uk-UA"/>
        </w:rPr>
        <w:t>«Плагіат» - це привласнення всієї або частини чужої роботи (наприклад, написання текстів, кодування, програм та зображень) і подання її як власної без належного посилання.  Поширеними джерелами плагіату є опубліковані книги та статті, роботи інших студентів, безкоштовні веб-сайти та веб-сайти, що пропонують академічні роботи на продаж.  «Шахрайство» визначається як використання фальшивих приводів, трюків, пристроїв або обману для отримання оцінки на іспиті або оціненої роботи на курсі.</w:t>
      </w:r>
    </w:p>
    <w:p w14:paraId="7A1AFCFA" w14:textId="77777777" w:rsidR="005769B2" w:rsidRPr="00027C69" w:rsidRDefault="005769B2" w:rsidP="005769B2">
      <w:pPr>
        <w:pStyle w:val="af1"/>
        <w:ind w:left="90"/>
        <w:rPr>
          <w:sz w:val="28"/>
          <w:szCs w:val="28"/>
          <w:lang w:val="uk-UA"/>
        </w:rPr>
      </w:pPr>
      <w:r w:rsidRPr="00027C69">
        <w:rPr>
          <w:sz w:val="28"/>
          <w:szCs w:val="28"/>
          <w:lang w:val="uk-UA"/>
        </w:rPr>
        <w:t>Для запобігання та виявлення випадків плагіату та шахрайства здані роботи, для всіх курсів у цьому закладі, можуть бути відскановані за допомогою програми для запобігання плагіату Turnitin.  Санкції за плагіат або шахрайство можуть варіюватися від незадовільної оцінки за окреме завдання або весь курс до відрахування з навчального закладу.</w:t>
      </w:r>
    </w:p>
    <w:p w14:paraId="7867F36F" w14:textId="77777777" w:rsidR="005769B2" w:rsidRPr="00027C69" w:rsidRDefault="005769B2" w:rsidP="005769B2">
      <w:pPr>
        <w:pStyle w:val="af1"/>
        <w:ind w:left="90"/>
        <w:rPr>
          <w:sz w:val="28"/>
          <w:szCs w:val="28"/>
          <w:lang w:val="uk-UA"/>
        </w:rPr>
      </w:pPr>
    </w:p>
    <w:p w14:paraId="46F2E9D3" w14:textId="77777777" w:rsidR="005769B2" w:rsidRPr="00027C69" w:rsidRDefault="005769B2" w:rsidP="005769B2">
      <w:pPr>
        <w:pStyle w:val="af1"/>
        <w:ind w:left="90"/>
        <w:rPr>
          <w:sz w:val="28"/>
          <w:szCs w:val="28"/>
          <w:lang w:val="uk-UA"/>
        </w:rPr>
      </w:pPr>
      <w:r w:rsidRPr="00027C69">
        <w:rPr>
          <w:sz w:val="28"/>
          <w:szCs w:val="28"/>
          <w:lang w:val="uk-UA"/>
        </w:rPr>
        <w:t>Кожен студент, зарахований на курс, погоджується з тим, що, беручи участь у такому курсі, він або вона погоджується на подання всіх необхідних робіт для перевірки на текстову схожість за допомогою Turnitin з метою виявлення плагіату.  Кожен студент також погоджується з тим, що всі роботи, подані на цей сервіс, можуть бути включені як вихідні документи до бази даних цього сервісу виключно з метою виявлення плагіату в таких роботах.</w:t>
      </w:r>
    </w:p>
    <w:p w14:paraId="70013145" w14:textId="77777777" w:rsidR="005769B2" w:rsidRPr="00027C69" w:rsidRDefault="005769B2" w:rsidP="005769B2">
      <w:pPr>
        <w:pStyle w:val="af1"/>
        <w:ind w:left="90"/>
        <w:rPr>
          <w:sz w:val="28"/>
          <w:szCs w:val="28"/>
          <w:lang w:val="uk-UA"/>
        </w:rPr>
      </w:pPr>
    </w:p>
    <w:p w14:paraId="78CC1A4D" w14:textId="77777777" w:rsidR="005769B2" w:rsidRPr="00027C69" w:rsidRDefault="005769B2" w:rsidP="005769B2">
      <w:pPr>
        <w:pStyle w:val="af1"/>
        <w:spacing w:after="0"/>
        <w:ind w:left="90"/>
        <w:rPr>
          <w:sz w:val="28"/>
          <w:szCs w:val="28"/>
          <w:lang w:val="uk-UA"/>
        </w:rPr>
      </w:pPr>
      <w:r w:rsidRPr="00027C69">
        <w:rPr>
          <w:sz w:val="28"/>
          <w:szCs w:val="28"/>
          <w:lang w:val="uk-UA"/>
        </w:rPr>
        <w:lastRenderedPageBreak/>
        <w:t>Якщо у вас є сумніви чи запитання щодо відповідних робочих процесів або стандартів академічної доброчесності, зверніться до викладача, який викладає ваш курс, щоб з'ясувати його очікування.  Для отримання оновленої інформації про Кодекс поведінки та пов'язані з ним дисциплінарні заходи зверніться до Посібника для студентів.</w:t>
      </w:r>
    </w:p>
    <w:p w14:paraId="4919EDF0" w14:textId="77777777" w:rsidR="00673492" w:rsidRPr="00027C69" w:rsidRDefault="005769B2" w:rsidP="005769B2">
      <w:pPr>
        <w:spacing w:after="0"/>
        <w:ind w:left="90"/>
        <w:rPr>
          <w:sz w:val="28"/>
          <w:szCs w:val="28"/>
          <w:lang w:val="uk-UA"/>
        </w:rPr>
      </w:pPr>
      <w:r w:rsidRPr="00027C69">
        <w:rPr>
          <w:sz w:val="28"/>
          <w:szCs w:val="28"/>
          <w:lang w:val="uk-UA"/>
        </w:rPr>
        <w:t xml:space="preserve">Якщо у вас є сумніви чи запитання щодо відповідних робочих процесів або стандартів академічної доброчесності, зверніться до викладача, який викладає ваш курс, щоб з'ясувати його очікування.  </w:t>
      </w:r>
    </w:p>
    <w:sectPr w:rsidR="00673492" w:rsidRPr="00027C69">
      <w:headerReference w:type="even" r:id="rId7"/>
      <w:headerReference w:type="default" r:id="rId8"/>
      <w:footerReference w:type="default" r:id="rId9"/>
      <w:headerReference w:type="firs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9F5FE" w14:textId="77777777" w:rsidR="00F273EB" w:rsidRDefault="00F273EB">
      <w:pPr>
        <w:spacing w:after="0" w:line="240" w:lineRule="auto"/>
      </w:pPr>
      <w:r>
        <w:separator/>
      </w:r>
    </w:p>
  </w:endnote>
  <w:endnote w:type="continuationSeparator" w:id="0">
    <w:p w14:paraId="62607678" w14:textId="77777777" w:rsidR="00F273EB" w:rsidRDefault="00F2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FFCD" w14:textId="6698AD5C" w:rsidR="00481F5F" w:rsidRPr="003E22DF" w:rsidRDefault="003E22DF">
    <w:pPr>
      <w:pBdr>
        <w:top w:val="nil"/>
        <w:left w:val="nil"/>
        <w:bottom w:val="nil"/>
        <w:right w:val="nil"/>
        <w:between w:val="nil"/>
      </w:pBdr>
      <w:tabs>
        <w:tab w:val="center" w:pos="4320"/>
        <w:tab w:val="right" w:pos="8640"/>
      </w:tabs>
      <w:spacing w:after="720" w:line="240" w:lineRule="auto"/>
      <w:ind w:right="360"/>
    </w:pPr>
    <w:r>
      <w:rPr>
        <w:color w:val="5B9BD5"/>
      </w:rPr>
      <w:t>A</w:t>
    </w:r>
    <w:proofErr w:type="spellStart"/>
    <w:r w:rsidRPr="003E22DF">
      <w:rPr>
        <w:color w:val="5B9BD5"/>
        <w:lang w:val="uk-UA"/>
      </w:rPr>
      <w:t>cademic</w:t>
    </w:r>
    <w:proofErr w:type="spellEnd"/>
    <w:r>
      <w:rPr>
        <w:color w:val="5B9BD5"/>
      </w:rPr>
      <w:t xml:space="preserve"> T</w:t>
    </w:r>
    <w:proofErr w:type="spellStart"/>
    <w:r w:rsidRPr="003E22DF">
      <w:rPr>
        <w:color w:val="5B9BD5"/>
        <w:lang w:val="uk-UA"/>
      </w:rPr>
      <w:t>rainings</w:t>
    </w:r>
    <w:proofErr w:type="spellEnd"/>
    <w:r>
      <w:rPr>
        <w:color w:val="5B9BD5"/>
      </w:rPr>
      <w:t xml:space="preserve"> </w:t>
    </w:r>
    <w:r w:rsidR="00481F5F">
      <w:rPr>
        <w:color w:val="5B9BD5"/>
      </w:rPr>
      <w:t>Online Course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2EB0" w14:textId="77777777" w:rsidR="00F273EB" w:rsidRDefault="00F273EB">
      <w:pPr>
        <w:spacing w:after="0" w:line="240" w:lineRule="auto"/>
      </w:pPr>
      <w:r>
        <w:separator/>
      </w:r>
    </w:p>
  </w:footnote>
  <w:footnote w:type="continuationSeparator" w:id="0">
    <w:p w14:paraId="48AD961E" w14:textId="77777777" w:rsidR="00F273EB" w:rsidRDefault="00F27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B1D4" w14:textId="77777777" w:rsidR="003E22DF" w:rsidRDefault="003E22D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AD55" w14:textId="77777777" w:rsidR="003E22DF" w:rsidRDefault="003E22D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048A" w14:textId="77777777" w:rsidR="003E22DF" w:rsidRDefault="003E22D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C30"/>
    <w:multiLevelType w:val="hybridMultilevel"/>
    <w:tmpl w:val="86CE1DC6"/>
    <w:lvl w:ilvl="0" w:tplc="0409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7D1B4A"/>
    <w:multiLevelType w:val="hybridMultilevel"/>
    <w:tmpl w:val="0504E7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ED0FAF"/>
    <w:multiLevelType w:val="hybridMultilevel"/>
    <w:tmpl w:val="357C428A"/>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3D0565"/>
    <w:multiLevelType w:val="multilevel"/>
    <w:tmpl w:val="33CCA4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B7A4752"/>
    <w:multiLevelType w:val="hybridMultilevel"/>
    <w:tmpl w:val="A9940EA2"/>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190F66"/>
    <w:multiLevelType w:val="hybridMultilevel"/>
    <w:tmpl w:val="C1C05A6C"/>
    <w:lvl w:ilvl="0" w:tplc="04090013">
      <w:start w:val="1"/>
      <w:numFmt w:val="upperRoman"/>
      <w:lvlText w:val="%1."/>
      <w:lvlJc w:val="right"/>
      <w:pPr>
        <w:ind w:left="780" w:hanging="360"/>
      </w:p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6" w15:restartNumberingAfterBreak="0">
    <w:nsid w:val="21445C9C"/>
    <w:multiLevelType w:val="multilevel"/>
    <w:tmpl w:val="28D84B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DF274D"/>
    <w:multiLevelType w:val="multilevel"/>
    <w:tmpl w:val="E05CBE12"/>
    <w:lvl w:ilvl="0">
      <w:start w:val="62"/>
      <w:numFmt w:val="bullet"/>
      <w:lvlText w:val="●"/>
      <w:lvlJc w:val="left"/>
      <w:pPr>
        <w:ind w:left="180" w:firstLine="720"/>
      </w:pPr>
      <w:rPr>
        <w:rFonts w:ascii="Arial" w:eastAsia="Arial" w:hAnsi="Arial" w:cs="Arial"/>
      </w:rPr>
    </w:lvl>
    <w:lvl w:ilvl="1">
      <w:start w:val="1"/>
      <w:numFmt w:val="bullet"/>
      <w:lvlText w:val="o"/>
      <w:lvlJc w:val="left"/>
      <w:pPr>
        <w:ind w:left="810" w:firstLine="1440"/>
      </w:pPr>
      <w:rPr>
        <w:rFonts w:ascii="Arial" w:eastAsia="Arial" w:hAnsi="Arial" w:cs="Arial"/>
      </w:rPr>
    </w:lvl>
    <w:lvl w:ilvl="2">
      <w:start w:val="1"/>
      <w:numFmt w:val="bullet"/>
      <w:lvlText w:val="▪"/>
      <w:lvlJc w:val="left"/>
      <w:pPr>
        <w:ind w:left="1530" w:firstLine="2160"/>
      </w:pPr>
      <w:rPr>
        <w:rFonts w:ascii="Arial" w:eastAsia="Arial" w:hAnsi="Arial" w:cs="Arial"/>
      </w:rPr>
    </w:lvl>
    <w:lvl w:ilvl="3">
      <w:start w:val="1"/>
      <w:numFmt w:val="bullet"/>
      <w:lvlText w:val="●"/>
      <w:lvlJc w:val="left"/>
      <w:pPr>
        <w:ind w:left="2250" w:firstLine="2880"/>
      </w:pPr>
      <w:rPr>
        <w:rFonts w:ascii="Arial" w:eastAsia="Arial" w:hAnsi="Arial" w:cs="Arial"/>
      </w:rPr>
    </w:lvl>
    <w:lvl w:ilvl="4">
      <w:start w:val="1"/>
      <w:numFmt w:val="bullet"/>
      <w:lvlText w:val="o"/>
      <w:lvlJc w:val="left"/>
      <w:pPr>
        <w:ind w:left="2970" w:firstLine="3600"/>
      </w:pPr>
      <w:rPr>
        <w:rFonts w:ascii="Arial" w:eastAsia="Arial" w:hAnsi="Arial" w:cs="Arial"/>
      </w:rPr>
    </w:lvl>
    <w:lvl w:ilvl="5">
      <w:start w:val="1"/>
      <w:numFmt w:val="bullet"/>
      <w:lvlText w:val="▪"/>
      <w:lvlJc w:val="left"/>
      <w:pPr>
        <w:ind w:left="3690" w:firstLine="4320"/>
      </w:pPr>
      <w:rPr>
        <w:rFonts w:ascii="Arial" w:eastAsia="Arial" w:hAnsi="Arial" w:cs="Arial"/>
      </w:rPr>
    </w:lvl>
    <w:lvl w:ilvl="6">
      <w:start w:val="1"/>
      <w:numFmt w:val="bullet"/>
      <w:lvlText w:val="●"/>
      <w:lvlJc w:val="left"/>
      <w:pPr>
        <w:ind w:left="4410" w:firstLine="5040"/>
      </w:pPr>
      <w:rPr>
        <w:rFonts w:ascii="Arial" w:eastAsia="Arial" w:hAnsi="Arial" w:cs="Arial"/>
      </w:rPr>
    </w:lvl>
    <w:lvl w:ilvl="7">
      <w:start w:val="1"/>
      <w:numFmt w:val="bullet"/>
      <w:lvlText w:val="o"/>
      <w:lvlJc w:val="left"/>
      <w:pPr>
        <w:ind w:left="5130" w:firstLine="5760"/>
      </w:pPr>
      <w:rPr>
        <w:rFonts w:ascii="Arial" w:eastAsia="Arial" w:hAnsi="Arial" w:cs="Arial"/>
      </w:rPr>
    </w:lvl>
    <w:lvl w:ilvl="8">
      <w:start w:val="1"/>
      <w:numFmt w:val="bullet"/>
      <w:lvlText w:val="▪"/>
      <w:lvlJc w:val="left"/>
      <w:pPr>
        <w:ind w:left="5850" w:firstLine="6480"/>
      </w:pPr>
      <w:rPr>
        <w:rFonts w:ascii="Arial" w:eastAsia="Arial" w:hAnsi="Arial" w:cs="Arial"/>
      </w:rPr>
    </w:lvl>
  </w:abstractNum>
  <w:abstractNum w:abstractNumId="8" w15:restartNumberingAfterBreak="0">
    <w:nsid w:val="3369109E"/>
    <w:multiLevelType w:val="multilevel"/>
    <w:tmpl w:val="51D26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D42C07"/>
    <w:multiLevelType w:val="multilevel"/>
    <w:tmpl w:val="A7C47DDA"/>
    <w:lvl w:ilvl="0">
      <w:start w:val="62"/>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0" w15:restartNumberingAfterBreak="0">
    <w:nsid w:val="5DB11C53"/>
    <w:multiLevelType w:val="multilevel"/>
    <w:tmpl w:val="50DEC2DC"/>
    <w:lvl w:ilvl="0">
      <w:start w:val="1"/>
      <w:numFmt w:val="upperRoman"/>
      <w:lvlText w:val="%1."/>
      <w:lvlJc w:val="left"/>
      <w:pPr>
        <w:ind w:left="630" w:firstLine="0"/>
      </w:pPr>
      <w:rPr>
        <w:rFonts w:ascii="Calibri" w:eastAsia="Calibri" w:hAnsi="Calibri" w:cs="Calibri"/>
        <w:b/>
        <w:sz w:val="28"/>
        <w:szCs w:val="28"/>
      </w:rPr>
    </w:lvl>
    <w:lvl w:ilvl="1">
      <w:start w:val="1"/>
      <w:numFmt w:val="lowerLetter"/>
      <w:lvlText w:val="%2."/>
      <w:lvlJc w:val="left"/>
      <w:pPr>
        <w:ind w:left="900" w:firstLine="540"/>
      </w:pPr>
    </w:lvl>
    <w:lvl w:ilvl="2">
      <w:start w:val="1"/>
      <w:numFmt w:val="lowerRoman"/>
      <w:lvlText w:val="%3."/>
      <w:lvlJc w:val="right"/>
      <w:pPr>
        <w:ind w:left="1620" w:firstLine="1440"/>
      </w:pPr>
    </w:lvl>
    <w:lvl w:ilvl="3">
      <w:start w:val="1"/>
      <w:numFmt w:val="decimal"/>
      <w:lvlText w:val="%4."/>
      <w:lvlJc w:val="left"/>
      <w:pPr>
        <w:ind w:left="2340" w:firstLine="1980"/>
      </w:pPr>
    </w:lvl>
    <w:lvl w:ilvl="4">
      <w:start w:val="1"/>
      <w:numFmt w:val="lowerLetter"/>
      <w:lvlText w:val="%5."/>
      <w:lvlJc w:val="left"/>
      <w:pPr>
        <w:ind w:left="3060" w:firstLine="2700"/>
      </w:pPr>
    </w:lvl>
    <w:lvl w:ilvl="5">
      <w:start w:val="1"/>
      <w:numFmt w:val="lowerRoman"/>
      <w:lvlText w:val="%6."/>
      <w:lvlJc w:val="right"/>
      <w:pPr>
        <w:ind w:left="3780" w:firstLine="3600"/>
      </w:pPr>
    </w:lvl>
    <w:lvl w:ilvl="6">
      <w:start w:val="1"/>
      <w:numFmt w:val="decimal"/>
      <w:lvlText w:val="%7."/>
      <w:lvlJc w:val="left"/>
      <w:pPr>
        <w:ind w:left="4500" w:firstLine="4140"/>
      </w:pPr>
    </w:lvl>
    <w:lvl w:ilvl="7">
      <w:start w:val="1"/>
      <w:numFmt w:val="lowerLetter"/>
      <w:lvlText w:val="%8."/>
      <w:lvlJc w:val="left"/>
      <w:pPr>
        <w:ind w:left="5220" w:firstLine="4860"/>
      </w:pPr>
    </w:lvl>
    <w:lvl w:ilvl="8">
      <w:start w:val="1"/>
      <w:numFmt w:val="lowerRoman"/>
      <w:lvlText w:val="%9."/>
      <w:lvlJc w:val="right"/>
      <w:pPr>
        <w:ind w:left="5940" w:firstLine="5760"/>
      </w:pPr>
    </w:lvl>
  </w:abstractNum>
  <w:abstractNum w:abstractNumId="11" w15:restartNumberingAfterBreak="0">
    <w:nsid w:val="63B436C3"/>
    <w:multiLevelType w:val="multilevel"/>
    <w:tmpl w:val="3042D5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3141580"/>
    <w:multiLevelType w:val="hybridMultilevel"/>
    <w:tmpl w:val="F67A3F74"/>
    <w:lvl w:ilvl="0" w:tplc="04090013">
      <w:start w:val="1"/>
      <w:numFmt w:val="upperRoman"/>
      <w:lvlText w:val="%1."/>
      <w:lvlJc w:val="righ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76A02572"/>
    <w:multiLevelType w:val="hybridMultilevel"/>
    <w:tmpl w:val="2F2AD9FE"/>
    <w:lvl w:ilvl="0" w:tplc="2032765C">
      <w:start w:val="1"/>
      <w:numFmt w:val="upperRoman"/>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BE14401"/>
    <w:multiLevelType w:val="multilevel"/>
    <w:tmpl w:val="23EA23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697123046">
    <w:abstractNumId w:val="14"/>
  </w:num>
  <w:num w:numId="2" w16cid:durableId="1428119036">
    <w:abstractNumId w:val="8"/>
  </w:num>
  <w:num w:numId="3" w16cid:durableId="1451702841">
    <w:abstractNumId w:val="9"/>
  </w:num>
  <w:num w:numId="4" w16cid:durableId="250429016">
    <w:abstractNumId w:val="10"/>
  </w:num>
  <w:num w:numId="5" w16cid:durableId="1442526620">
    <w:abstractNumId w:val="3"/>
  </w:num>
  <w:num w:numId="6" w16cid:durableId="1593469934">
    <w:abstractNumId w:val="6"/>
  </w:num>
  <w:num w:numId="7" w16cid:durableId="646932380">
    <w:abstractNumId w:val="13"/>
  </w:num>
  <w:num w:numId="8" w16cid:durableId="371656265">
    <w:abstractNumId w:val="5"/>
  </w:num>
  <w:num w:numId="9" w16cid:durableId="375858159">
    <w:abstractNumId w:val="12"/>
  </w:num>
  <w:num w:numId="10" w16cid:durableId="704065287">
    <w:abstractNumId w:val="0"/>
  </w:num>
  <w:num w:numId="11" w16cid:durableId="1566605270">
    <w:abstractNumId w:val="4"/>
  </w:num>
  <w:num w:numId="12" w16cid:durableId="631057772">
    <w:abstractNumId w:val="2"/>
  </w:num>
  <w:num w:numId="13" w16cid:durableId="198662219">
    <w:abstractNumId w:val="11"/>
  </w:num>
  <w:num w:numId="14" w16cid:durableId="513304263">
    <w:abstractNumId w:val="1"/>
  </w:num>
  <w:num w:numId="15" w16cid:durableId="1682898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73492"/>
    <w:rsid w:val="00027C69"/>
    <w:rsid w:val="000976E5"/>
    <w:rsid w:val="001B6169"/>
    <w:rsid w:val="001E39F5"/>
    <w:rsid w:val="003624A0"/>
    <w:rsid w:val="003E22DF"/>
    <w:rsid w:val="003F1D1A"/>
    <w:rsid w:val="00481F5F"/>
    <w:rsid w:val="004D1219"/>
    <w:rsid w:val="00555C13"/>
    <w:rsid w:val="005769B2"/>
    <w:rsid w:val="00673492"/>
    <w:rsid w:val="00824227"/>
    <w:rsid w:val="00971879"/>
    <w:rsid w:val="0097734A"/>
    <w:rsid w:val="00B352DD"/>
    <w:rsid w:val="00C424B7"/>
    <w:rsid w:val="00C62D01"/>
    <w:rsid w:val="00D93ECB"/>
    <w:rsid w:val="00F273EB"/>
    <w:rsid w:val="00FD55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9428"/>
  <w15:docId w15:val="{4EA5275E-C3FC-DD4B-AB83-96EA6E2D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color w:val="000000"/>
      <w:sz w:val="48"/>
      <w:szCs w:val="48"/>
    </w:rPr>
  </w:style>
  <w:style w:type="paragraph" w:styleId="2">
    <w:name w:val="heading 2"/>
    <w:basedOn w:val="a"/>
    <w:next w:val="a"/>
    <w:pPr>
      <w:keepNext/>
      <w:keepLines/>
      <w:spacing w:before="360" w:after="80"/>
      <w:outlineLvl w:val="1"/>
    </w:pPr>
    <w:rPr>
      <w:b/>
      <w:color w:val="000000"/>
      <w:sz w:val="36"/>
      <w:szCs w:val="36"/>
    </w:rPr>
  </w:style>
  <w:style w:type="paragraph" w:styleId="3">
    <w:name w:val="heading 3"/>
    <w:basedOn w:val="a"/>
    <w:next w:val="a"/>
    <w:pPr>
      <w:keepNext/>
      <w:keepLines/>
      <w:spacing w:before="280" w:after="80"/>
      <w:outlineLvl w:val="2"/>
    </w:pPr>
    <w:rPr>
      <w:b/>
      <w:color w:val="000000"/>
      <w:sz w:val="28"/>
      <w:szCs w:val="28"/>
    </w:rPr>
  </w:style>
  <w:style w:type="paragraph" w:styleId="4">
    <w:name w:val="heading 4"/>
    <w:basedOn w:val="a"/>
    <w:next w:val="a"/>
    <w:pPr>
      <w:keepNext/>
      <w:keepLines/>
      <w:spacing w:before="240" w:after="40"/>
      <w:outlineLvl w:val="3"/>
    </w:pPr>
    <w:rPr>
      <w:b/>
      <w:color w:val="000000"/>
      <w:sz w:val="24"/>
      <w:szCs w:val="24"/>
    </w:rPr>
  </w:style>
  <w:style w:type="paragraph" w:styleId="5">
    <w:name w:val="heading 5"/>
    <w:basedOn w:val="a"/>
    <w:next w:val="a"/>
    <w:pPr>
      <w:keepNext/>
      <w:keepLines/>
      <w:spacing w:before="220" w:after="40"/>
      <w:outlineLvl w:val="4"/>
    </w:pPr>
    <w:rPr>
      <w:b/>
      <w:color w:val="000000"/>
    </w:rPr>
  </w:style>
  <w:style w:type="paragraph" w:styleId="6">
    <w:name w:val="heading 6"/>
    <w:basedOn w:val="a"/>
    <w:next w:val="a"/>
    <w:pPr>
      <w:keepNext/>
      <w:keepLines/>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color w:val="000000"/>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Mar>
          <w:top w:w="0" w:type="dxa"/>
          <w:left w:w="115" w:type="dxa"/>
          <w:bottom w:w="0" w:type="dxa"/>
          <w:right w:w="115" w:type="dxa"/>
        </w:tcMar>
      </w:tcPr>
    </w:tblStylePr>
    <w:tblStylePr w:type="lastRow">
      <w:rPr>
        <w:b/>
      </w:rPr>
      <w:tblPr/>
      <w:tcPr>
        <w:tcBorders>
          <w:top w:val="single" w:sz="4" w:space="0" w:color="666666"/>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af">
    <w:name w:val="Balloon Text"/>
    <w:basedOn w:val="a"/>
    <w:link w:val="af0"/>
    <w:uiPriority w:val="99"/>
    <w:semiHidden/>
    <w:unhideWhenUsed/>
    <w:rsid w:val="00D93EC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93ECB"/>
    <w:rPr>
      <w:rFonts w:ascii="Tahoma" w:hAnsi="Tahoma" w:cs="Tahoma"/>
      <w:sz w:val="16"/>
      <w:szCs w:val="16"/>
    </w:rPr>
  </w:style>
  <w:style w:type="paragraph" w:styleId="af1">
    <w:name w:val="List Paragraph"/>
    <w:basedOn w:val="a"/>
    <w:uiPriority w:val="34"/>
    <w:qFormat/>
    <w:rsid w:val="00C424B7"/>
    <w:pPr>
      <w:ind w:left="720"/>
      <w:contextualSpacing/>
    </w:pPr>
  </w:style>
  <w:style w:type="paragraph" w:styleId="af2">
    <w:name w:val="header"/>
    <w:basedOn w:val="a"/>
    <w:link w:val="af3"/>
    <w:uiPriority w:val="99"/>
    <w:unhideWhenUsed/>
    <w:rsid w:val="003E22DF"/>
    <w:pPr>
      <w:tabs>
        <w:tab w:val="center" w:pos="4513"/>
        <w:tab w:val="right" w:pos="9026"/>
      </w:tabs>
      <w:spacing w:after="0" w:line="240" w:lineRule="auto"/>
    </w:pPr>
  </w:style>
  <w:style w:type="character" w:customStyle="1" w:styleId="af3">
    <w:name w:val="Верхний колонтитул Знак"/>
    <w:basedOn w:val="a0"/>
    <w:link w:val="af2"/>
    <w:uiPriority w:val="99"/>
    <w:rsid w:val="003E22DF"/>
  </w:style>
  <w:style w:type="paragraph" w:styleId="af4">
    <w:name w:val="footer"/>
    <w:basedOn w:val="a"/>
    <w:link w:val="af5"/>
    <w:uiPriority w:val="99"/>
    <w:unhideWhenUsed/>
    <w:rsid w:val="003E22DF"/>
    <w:pPr>
      <w:tabs>
        <w:tab w:val="center" w:pos="4513"/>
        <w:tab w:val="right" w:pos="9026"/>
      </w:tabs>
      <w:spacing w:after="0" w:line="240" w:lineRule="auto"/>
    </w:pPr>
  </w:style>
  <w:style w:type="character" w:customStyle="1" w:styleId="af5">
    <w:name w:val="Нижний колонтитул Знак"/>
    <w:basedOn w:val="a0"/>
    <w:link w:val="af4"/>
    <w:uiPriority w:val="99"/>
    <w:rsid w:val="003E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11</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Sergey Skoreiko</cp:lastModifiedBy>
  <cp:revision>8</cp:revision>
  <dcterms:created xsi:type="dcterms:W3CDTF">2024-05-04T15:13:00Z</dcterms:created>
  <dcterms:modified xsi:type="dcterms:W3CDTF">2024-08-03T11:19:00Z</dcterms:modified>
</cp:coreProperties>
</file>